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F93F" w14:textId="55D6AE8E" w:rsidR="00596553" w:rsidRPr="00A9549D" w:rsidRDefault="00E461E7" w:rsidP="00C40BEA">
      <w:pPr>
        <w:pStyle w:val="a6"/>
        <w:spacing w:before="0" w:after="0"/>
        <w:rPr>
          <w:sz w:val="40"/>
          <w:szCs w:val="40"/>
        </w:rPr>
      </w:pPr>
      <w:r w:rsidRPr="00A9549D">
        <w:rPr>
          <w:sz w:val="40"/>
          <w:szCs w:val="40"/>
        </w:rPr>
        <w:t>ПОЛИТИКА ОБРАБОТКИ ПЕРСОНАЛЬНЫХ ДАННЫХ</w:t>
      </w:r>
    </w:p>
    <w:p w14:paraId="209A656D" w14:textId="5E31D50C" w:rsidR="00E461E7" w:rsidRPr="00A9549D" w:rsidRDefault="00E461E7" w:rsidP="00596553">
      <w:pPr>
        <w:pStyle w:val="a6"/>
        <w:spacing w:before="0"/>
        <w:rPr>
          <w:sz w:val="40"/>
          <w:szCs w:val="40"/>
        </w:rPr>
      </w:pPr>
    </w:p>
    <w:p w14:paraId="7970DC0A" w14:textId="32C8AD1B" w:rsidR="00596553" w:rsidRPr="00A9549D" w:rsidRDefault="0059655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Перечень терминов и сокращений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7238"/>
        <w:gridCol w:w="142"/>
      </w:tblGrid>
      <w:tr w:rsidR="00750E9B" w:rsidRPr="00A9549D" w14:paraId="59BA874F" w14:textId="77777777" w:rsidTr="000B1BB8">
        <w:trPr>
          <w:gridAfter w:val="1"/>
          <w:wAfter w:w="142" w:type="dxa"/>
          <w:tblHeader/>
        </w:trPr>
        <w:tc>
          <w:tcPr>
            <w:tcW w:w="0" w:type="auto"/>
            <w:tcBorders>
              <w:top w:val="nil"/>
            </w:tcBorders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ACA21C" w14:textId="08A9CFE6" w:rsidR="00750E9B" w:rsidRPr="00A9549D" w:rsidRDefault="00F518D6" w:rsidP="000B1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7238" w:type="dxa"/>
            <w:tcBorders>
              <w:top w:val="nil"/>
            </w:tcBorders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D411C4" w14:textId="1538276C" w:rsidR="00750E9B" w:rsidRPr="00A9549D" w:rsidRDefault="00F518D6" w:rsidP="000B1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C40BEA" w:rsidRPr="00A9549D" w14:paraId="2DFF7CEB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E3428E8" w14:textId="24ECF0E6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Оператор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2122AC5" w14:textId="2D78E693" w:rsidR="00C40BEA" w:rsidRPr="00461AD9" w:rsidRDefault="00461AD9" w:rsidP="00566C19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«Калужские Конвейерные Системы» (ООО «ККС»), ОГРН 1154028000763, ИНН 4028059097, КПП 402801001, юридический адрес: 248017, Калужская область, г. Калуга, ул. Железняки, д. 26А.</w:t>
            </w:r>
          </w:p>
        </w:tc>
      </w:tr>
      <w:tr w:rsidR="00C40BEA" w:rsidRPr="00A9549D" w14:paraId="5D98FB61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D96B4FD" w14:textId="21577D38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9AA194B" w14:textId="69E872D9" w:rsidR="00461AD9" w:rsidRPr="00A9549D" w:rsidRDefault="00C40BEA" w:rsidP="00461AD9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Веб-сайт </w:t>
            </w:r>
            <w:hyperlink r:id="rId8" w:history="1">
              <w:r w:rsidR="00461AD9" w:rsidRPr="00461AD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https://www.kkskaluga.ru/</w:t>
              </w:r>
            </w:hyperlink>
            <w:r w:rsid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6C19"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все его </w:t>
            </w:r>
            <w:proofErr w:type="spellStart"/>
            <w:r w:rsidR="00566C19"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поддомены</w:t>
            </w:r>
            <w:proofErr w:type="spellEnd"/>
            <w:r w:rsidR="00566C19"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97159"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предназначенный </w:t>
            </w:r>
            <w:r w:rsidR="00461AD9"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информирования о продукции и услугах компании, прима заявок на обратный звонок, оформления заказов, консультаций через формы обратной связи и онлайн-чат.</w:t>
            </w:r>
          </w:p>
        </w:tc>
      </w:tr>
      <w:tr w:rsidR="00C40BEA" w:rsidRPr="00A9549D" w14:paraId="0DF5EBD9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3E5CC3F" w14:textId="4002B6CA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Автоматизированная обработка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1D971F8" w14:textId="432B4936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данных с помощью компьютеров и программ.</w:t>
            </w:r>
          </w:p>
        </w:tc>
      </w:tr>
      <w:tr w:rsidR="00C40BEA" w:rsidRPr="00A9549D" w14:paraId="2516AC33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E659284" w14:textId="6EA470AF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Блокирование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9B2A2A8" w14:textId="3583E223" w:rsidR="00C40BEA" w:rsidRPr="00A9549D" w:rsidRDefault="00C40BEA" w:rsidP="00C40BEA">
            <w:pPr>
              <w:spacing w:after="0"/>
              <w:ind w:lef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D">
              <w:rPr>
                <w:rFonts w:ascii="Times New Roman" w:hAnsi="Times New Roman" w:cs="Times New Roman"/>
                <w:sz w:val="24"/>
                <w:szCs w:val="24"/>
              </w:rPr>
              <w:t>Временное прекращение обработки (например, на время проверки точности данных).</w:t>
            </w:r>
          </w:p>
        </w:tc>
      </w:tr>
      <w:tr w:rsidR="00C40BEA" w:rsidRPr="00A9549D" w14:paraId="2C8A9990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1D8D799" w14:textId="1F87163C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Cookie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6D3F5D4" w14:textId="75A554C5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текстовые файлы, которые сайт сохраняет на устройстве Пользователя. Помогают сайту работать корректно, запоминать настройки и собирать обезличенную статистику.</w:t>
            </w:r>
          </w:p>
        </w:tc>
      </w:tr>
      <w:tr w:rsidR="00C40BEA" w:rsidRPr="00A9549D" w14:paraId="723C21D8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C31F118" w14:textId="1147B9B3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IP адрес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2FB0003" w14:textId="07ABBBBB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числовой адрес устройства в интернете.</w:t>
            </w:r>
          </w:p>
        </w:tc>
      </w:tr>
      <w:tr w:rsidR="00C40BEA" w:rsidRPr="00A9549D" w14:paraId="58A8FFF4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7EB4280" w14:textId="624DB525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Обезличивание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6762E99C" w14:textId="5A2B3FD4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данных в такой вид, по которому невозможно установить, какому человеку они принадлежат, без дополнительной информации.</w:t>
            </w:r>
          </w:p>
        </w:tc>
      </w:tr>
      <w:tr w:rsidR="00C40BEA" w:rsidRPr="00A9549D" w14:paraId="712498F4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6701E43" w14:textId="483C9DBA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Обработка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645DC62" w14:textId="587BD01F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действия с персональными данными: сбор, запись, хранение, использование, передача, удаление и так далее.</w:t>
            </w:r>
          </w:p>
        </w:tc>
      </w:tr>
      <w:tr w:rsidR="00C40BEA" w:rsidRPr="00A9549D" w14:paraId="1AF633C5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05A25F3" w14:textId="6C88EEE1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Персональные данные (ПДн)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D6EB3D7" w14:textId="3F3039F2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информация, которая прямо или косвенно относится к конкретному человеку (например, имя, телефон, e-mail, паспортные данные).</w:t>
            </w:r>
          </w:p>
        </w:tc>
      </w:tr>
      <w:tr w:rsidR="00C40BEA" w:rsidRPr="00A9549D" w14:paraId="12ED5AD0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22CDF5C" w14:textId="382BE017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E81C19C" w14:textId="4ABC4BA1" w:rsidR="00C40BEA" w:rsidRPr="00A9549D" w:rsidRDefault="00461AD9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документ «Политика обработки персональных данных», размещенный в постоянном доступе на Сайте по адресу </w:t>
            </w:r>
            <w:hyperlink r:id="rId9" w:history="1">
              <w:r w:rsidRPr="00461AD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https://www.kkskaluga.ru/policy/.</w:t>
              </w:r>
            </w:hyperlink>
          </w:p>
        </w:tc>
      </w:tr>
      <w:tr w:rsidR="00C40BEA" w:rsidRPr="00A9549D" w14:paraId="77451214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6C18892" w14:textId="7ACA23F2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9A12CEB" w14:textId="37D1E577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данных конкретному лицу или узкому кругу лиц.</w:t>
            </w:r>
          </w:p>
        </w:tc>
      </w:tr>
      <w:tr w:rsidR="00C40BEA" w:rsidRPr="00A9549D" w14:paraId="5EBDEAB4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FD379E2" w14:textId="0A5CC519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Распространение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EF7AD3D" w14:textId="4AAE6CB8" w:rsidR="00C40BEA" w:rsidRPr="00A9549D" w:rsidRDefault="00997159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данных неограниченному кругу лиц (например, публикация на сайте). Оператор распространяет ПДн сотрудников только с их отдельного письменного согласия.</w:t>
            </w:r>
          </w:p>
        </w:tc>
      </w:tr>
      <w:tr w:rsidR="00C40BEA" w:rsidRPr="00A9549D" w14:paraId="505E6FDE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A0F17BF" w14:textId="5D5F9E8E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ПДн (Пользователь)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00EBC67" w14:textId="0E099D8F" w:rsidR="00C40BEA" w:rsidRPr="00A9549D" w:rsidRDefault="00461AD9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Любой человек старше 18 лет, который заходит на Сайт, заполняет формы, </w:t>
            </w:r>
            <w:proofErr w:type="spellStart"/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ведт</w:t>
            </w:r>
            <w:proofErr w:type="spellEnd"/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переписку, заключает договор или иным образом </w:t>
            </w:r>
            <w:proofErr w:type="spellStart"/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</w:t>
            </w:r>
            <w:proofErr w:type="spellEnd"/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Оператору свои ПДн.</w:t>
            </w:r>
          </w:p>
        </w:tc>
      </w:tr>
      <w:tr w:rsidR="00C40BEA" w:rsidRPr="00A9549D" w14:paraId="3CCF1589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F6532A1" w14:textId="246E08BB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Уничтожение ПДн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85415A5" w14:textId="2C51B9B0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удаление данных без возможности восстановления.</w:t>
            </w:r>
          </w:p>
        </w:tc>
      </w:tr>
      <w:tr w:rsidR="00C40BEA" w:rsidRPr="00A9549D" w14:paraId="68FEDEF3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F7A0441" w14:textId="58705F6A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ФЗ - 152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7022980" w14:textId="718BD1E3" w:rsidR="00C40BEA" w:rsidRPr="00A9549D" w:rsidRDefault="00C40BEA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персональных данных» от 27.07.2006 № 152-ФЗ.</w:t>
            </w:r>
          </w:p>
        </w:tc>
      </w:tr>
      <w:tr w:rsidR="00C40BEA" w:rsidRPr="00A9549D" w14:paraId="460CAF5E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4BC0D1C" w14:textId="1BFFEC5A" w:rsidR="00C40BEA" w:rsidRPr="00A9549D" w:rsidRDefault="00C40BEA" w:rsidP="00C40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адрес Оператора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D4FB62E" w14:textId="733E6C7E" w:rsidR="00C40BEA" w:rsidRPr="00A9549D" w:rsidRDefault="00461AD9" w:rsidP="00461AD9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461AD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info@kks-kaluga.ru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61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этот адрес Пользователь может направить любой вопрос или требование, связанное с обработкой его данных, в том числе отзыв согласия.</w:t>
            </w:r>
          </w:p>
        </w:tc>
      </w:tr>
      <w:tr w:rsidR="00C40BEA" w:rsidRPr="00A9549D" w14:paraId="6F58327C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A2DB3C8" w14:textId="2A7BB88C" w:rsidR="00C40BEA" w:rsidRPr="00A9549D" w:rsidRDefault="00C40BEA" w:rsidP="00C40BEA">
            <w:pPr>
              <w:pStyle w:val="9"/>
              <w:spacing w:before="0"/>
            </w:pPr>
            <w:r w:rsidRPr="00A9549D">
              <w:t>Яндекс.Метрика</w:t>
            </w:r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656E9E8" w14:textId="1E066D0F" w:rsidR="00566C19" w:rsidRPr="00A9549D" w:rsidRDefault="00C40BEA" w:rsidP="00566C19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веб-аналитики компании ООО «Яндекс» (ИНН 7736207543), используемый Оператором для сбора обезличенной статистики.</w:t>
            </w:r>
          </w:p>
        </w:tc>
      </w:tr>
      <w:tr w:rsidR="00566C19" w:rsidRPr="00A9549D" w14:paraId="15EF6C3F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FE31F30" w14:textId="02643545" w:rsidR="00566C19" w:rsidRPr="00A9549D" w:rsidRDefault="00566C19" w:rsidP="00C40BEA">
            <w:pPr>
              <w:pStyle w:val="9"/>
              <w:spacing w:before="0"/>
            </w:pPr>
            <w:proofErr w:type="spellStart"/>
            <w:r w:rsidRPr="00A9549D">
              <w:t>Яндекс.Карты</w:t>
            </w:r>
            <w:proofErr w:type="spellEnd"/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7306068" w14:textId="5957F2B2" w:rsidR="00566C19" w:rsidRPr="00A9549D" w:rsidRDefault="00566C19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Виджет с картой на Сайте, который автоматически подгружается с серверов Яндекса. При этом браузер Пользователя передает Яндексу техническую информацию (IP-адрес, данные браузера).</w:t>
            </w:r>
          </w:p>
        </w:tc>
      </w:tr>
      <w:tr w:rsidR="000D348E" w:rsidRPr="00A9549D" w14:paraId="23A78738" w14:textId="77777777" w:rsidTr="000B1BB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9807D94" w14:textId="56B16FBC" w:rsidR="000D348E" w:rsidRPr="00A9549D" w:rsidRDefault="000D348E" w:rsidP="00C40BEA">
            <w:pPr>
              <w:pStyle w:val="9"/>
              <w:spacing w:before="0"/>
            </w:pPr>
            <w:proofErr w:type="spellStart"/>
            <w:r w:rsidRPr="000D348E">
              <w:t>Yandex</w:t>
            </w:r>
            <w:proofErr w:type="spellEnd"/>
            <w:r w:rsidRPr="000D348E">
              <w:t xml:space="preserve"> </w:t>
            </w:r>
            <w:proofErr w:type="spellStart"/>
            <w:r w:rsidRPr="000D348E">
              <w:t>SmartCaptcha</w:t>
            </w:r>
            <w:proofErr w:type="spellEnd"/>
          </w:p>
        </w:tc>
        <w:tc>
          <w:tcPr>
            <w:tcW w:w="738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15E8F2E" w14:textId="70186FE9" w:rsidR="000D348E" w:rsidRPr="00A9549D" w:rsidRDefault="000D348E" w:rsidP="00C40BEA">
            <w:pPr>
              <w:spacing w:after="0" w:line="240" w:lineRule="auto"/>
              <w:ind w:left="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компании ООО «Яндекс» (ИНН 7736207543), который защищает формы Сайта от автоматических действий (спама, ботов). Данные обрабатываются на серверах Яндекса в РФ.</w:t>
            </w:r>
          </w:p>
        </w:tc>
      </w:tr>
    </w:tbl>
    <w:p w14:paraId="042D9E22" w14:textId="6921C641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Общие положения</w:t>
      </w:r>
    </w:p>
    <w:p w14:paraId="03463E07" w14:textId="2139D3CA" w:rsidR="00566C19" w:rsidRPr="00A9549D" w:rsidRDefault="00566C19" w:rsidP="000A4CB7">
      <w:pPr>
        <w:pStyle w:val="11"/>
      </w:pPr>
      <w:r w:rsidRPr="00A9549D">
        <w:t xml:space="preserve">Настоящая Политика определяет, как Оператор собирает, использует, хранит и защищает </w:t>
      </w:r>
      <w:r w:rsidR="00E846CE" w:rsidRPr="00A9549D">
        <w:t>ПДн</w:t>
      </w:r>
      <w:r w:rsidRPr="00A9549D">
        <w:t xml:space="preserve"> лиц, которые пользуются Сайтом или оставляют заявки через формы на нем.</w:t>
      </w:r>
    </w:p>
    <w:p w14:paraId="703BD820" w14:textId="77777777" w:rsidR="000A4CB7" w:rsidRPr="00A9549D" w:rsidRDefault="000A4CB7" w:rsidP="000A4CB7">
      <w:pPr>
        <w:pStyle w:val="11"/>
      </w:pPr>
      <w:r w:rsidRPr="00A9549D">
        <w:t>Политика разработана в соответствии с Конституцией РФ, Федеральным законом № 152-ФЗ «О персональных данных» и иными нормативными правовыми актами Российской Федерации в области защиты ПДн.</w:t>
      </w:r>
    </w:p>
    <w:p w14:paraId="08BF2AC7" w14:textId="77777777" w:rsidR="00F31576" w:rsidRDefault="00F31576" w:rsidP="00F31576">
      <w:pPr>
        <w:pStyle w:val="11"/>
      </w:pPr>
      <w:r>
        <w:t>Политика охватывает все ситуации, в которых Оператор обрабатывает ПДн пользователей Сайта и клиентов:</w:t>
      </w:r>
    </w:p>
    <w:p w14:paraId="1EF06831" w14:textId="77777777" w:rsidR="00F31576" w:rsidRDefault="00F31576" w:rsidP="00F31576">
      <w:pPr>
        <w:pStyle w:val="a1"/>
      </w:pPr>
      <w:r>
        <w:t>заполнение форм: «Заказать звонок», «Оформить заказ», «Задать вопрос?», а также использование онлайн-чата;</w:t>
      </w:r>
    </w:p>
    <w:p w14:paraId="4A23A11F" w14:textId="77777777" w:rsidR="00F31576" w:rsidRDefault="00F31576" w:rsidP="00F31576">
      <w:pPr>
        <w:pStyle w:val="a1"/>
      </w:pPr>
      <w:r>
        <w:t>телефонные звонки и переписка по электронной почте;</w:t>
      </w:r>
    </w:p>
    <w:p w14:paraId="0C0D491B" w14:textId="0250D0FC" w:rsidR="00F31576" w:rsidRDefault="00F31576" w:rsidP="00F31576">
      <w:pPr>
        <w:pStyle w:val="a1"/>
      </w:pPr>
      <w:r>
        <w:t>сбор статистики с использованием сервиса Яндекс.Метрика (только с отдельного согласия);</w:t>
      </w:r>
    </w:p>
    <w:p w14:paraId="248713A8" w14:textId="77777777" w:rsidR="005F0081" w:rsidRPr="005F0081" w:rsidRDefault="005F0081" w:rsidP="005F0081">
      <w:pPr>
        <w:pStyle w:val="a1"/>
      </w:pPr>
      <w:r w:rsidRPr="005F0081">
        <w:t xml:space="preserve">обеспечение стабильной и безопасной работы Сайта (технические данные, файлы cookie, защита от ботов с помощью </w:t>
      </w:r>
      <w:proofErr w:type="spellStart"/>
      <w:r w:rsidRPr="005F0081">
        <w:t>Yandex</w:t>
      </w:r>
      <w:proofErr w:type="spellEnd"/>
      <w:r w:rsidRPr="005F0081">
        <w:t xml:space="preserve"> </w:t>
      </w:r>
      <w:proofErr w:type="spellStart"/>
      <w:r w:rsidRPr="005F0081">
        <w:t>SmartCaptcha</w:t>
      </w:r>
      <w:proofErr w:type="spellEnd"/>
      <w:r w:rsidRPr="005F0081">
        <w:t>).</w:t>
      </w:r>
    </w:p>
    <w:p w14:paraId="1A7876BA" w14:textId="77777777" w:rsidR="00997159" w:rsidRPr="00A9549D" w:rsidRDefault="00997159" w:rsidP="00997159">
      <w:pPr>
        <w:pStyle w:val="11"/>
      </w:pPr>
      <w:r w:rsidRPr="00A9549D">
        <w:lastRenderedPageBreak/>
        <w:t>Простое использование Сайта (просмотр страниц) не влечет обработку ПДн, кроме технически необходимых cookie. Заполнение и отправка форм на Сайте означает, что Пользователь ознакомился с настоящей Политикой. Если Пользователь не согласен с условиями, ему не следует отправлять формы.</w:t>
      </w:r>
    </w:p>
    <w:p w14:paraId="6B7216E4" w14:textId="77777777" w:rsidR="00F31576" w:rsidRPr="00F31576" w:rsidRDefault="00F31576" w:rsidP="00F31576">
      <w:pPr>
        <w:pStyle w:val="11"/>
      </w:pPr>
      <w:r w:rsidRPr="00F31576">
        <w:rPr>
          <w:rStyle w:val="a9"/>
          <w:b w:val="0"/>
          <w:bCs w:val="0"/>
        </w:rPr>
        <w:t>Самого по себе факта посещения недостаточно, чтобы Оператор начал обрабатывать ПДн для целей, требующих согласия. Такое согласие всегда оформляется отдельно: проставлением галочки в специальном поле (чек-боксе) на Сайте или нажатием кнопки отправки формы. Чек-бокс заранее не активирован, рядом с ним размещена активная ссылка на настоящую Политику и на отдельный документ «Согласие на обработку персональных данных». Без проставления галочки отправка формы технически невозможна.</w:t>
      </w:r>
    </w:p>
    <w:p w14:paraId="12E526A3" w14:textId="77777777" w:rsidR="00F31576" w:rsidRPr="00F31576" w:rsidRDefault="00F31576" w:rsidP="00F31576">
      <w:pPr>
        <w:pStyle w:val="11"/>
      </w:pPr>
      <w:r w:rsidRPr="00F31576">
        <w:rPr>
          <w:rStyle w:val="a9"/>
          <w:b w:val="0"/>
          <w:bCs w:val="0"/>
        </w:rPr>
        <w:t>Для аналитических cookie (Яндекс.Метрика) согласие запрашивается через всплывающий cookie-баннер.</w:t>
      </w:r>
    </w:p>
    <w:p w14:paraId="3FACD267" w14:textId="77777777" w:rsidR="00997159" w:rsidRPr="00A9549D" w:rsidRDefault="00997159" w:rsidP="00997159">
      <w:pPr>
        <w:pStyle w:val="11"/>
      </w:pPr>
      <w:r w:rsidRPr="00A9549D">
        <w:t>Оператор исходит из того, что Пользователь предоставляет достоверные сведения, и не проводит их самостоятельной проверки. За актуальность данных отвечает сам Пользователь.</w:t>
      </w:r>
    </w:p>
    <w:p w14:paraId="2DCA6222" w14:textId="22804F97" w:rsidR="00F31576" w:rsidRPr="00F31576" w:rsidRDefault="00F31576" w:rsidP="00F31576">
      <w:pPr>
        <w:pStyle w:val="11"/>
      </w:pPr>
      <w:r w:rsidRPr="00F31576">
        <w:rPr>
          <w:rStyle w:val="a9"/>
          <w:b w:val="0"/>
          <w:bCs w:val="0"/>
        </w:rPr>
        <w:t>Сайт и предлагаемые услуги предназначены исключительно для лиц, достигших возраста 18 лет. Оставляя заявку и используя Сайт, Пользователь подтверждает достижение указанного возраста. Оператор не обрабатывает ПДн лиц, не достигших 18 лет, и вправе удалить полученные данные, если будет установлено, что Пользователь моложе 18 лет.</w:t>
      </w:r>
    </w:p>
    <w:p w14:paraId="6B91F546" w14:textId="1C31BA8F" w:rsidR="00997159" w:rsidRPr="00A9549D" w:rsidRDefault="00997159" w:rsidP="00997159">
      <w:pPr>
        <w:pStyle w:val="11"/>
      </w:pPr>
      <w:r w:rsidRPr="00A9549D">
        <w:t>Обработка ПДн работников Оператора регулируется внутренними документами. Сотрудники, имеющие доступ к ПДн, ознакомлены с настоящей Политикой и обязаны соблюдать конфиденциальность. </w:t>
      </w:r>
    </w:p>
    <w:p w14:paraId="344F40C6" w14:textId="135CE1E1" w:rsidR="000A4CB7" w:rsidRPr="00A9549D" w:rsidRDefault="000A4CB7" w:rsidP="006800C3">
      <w:pPr>
        <w:pStyle w:val="1"/>
        <w:rPr>
          <w:rFonts w:ascii="Times New Roman" w:hAnsi="Times New Roman"/>
        </w:rPr>
      </w:pPr>
      <w:r w:rsidRPr="00A9549D">
        <w:rPr>
          <w:rStyle w:val="a9"/>
          <w:rFonts w:ascii="Times New Roman" w:hAnsi="Times New Roman"/>
          <w:b/>
          <w:bCs/>
        </w:rPr>
        <w:t>Правовые основания обработки ПДн</w:t>
      </w:r>
    </w:p>
    <w:p w14:paraId="16B41B4C" w14:textId="77777777" w:rsidR="005F0081" w:rsidRPr="005F0081" w:rsidRDefault="005F0081" w:rsidP="005F0081">
      <w:pPr>
        <w:pStyle w:val="11"/>
      </w:pPr>
      <w:r w:rsidRPr="005F0081">
        <w:t>Правовыми основаниями обработки ПДн Оператором являются:</w:t>
      </w:r>
    </w:p>
    <w:p w14:paraId="1687F958" w14:textId="0FCEC6EA" w:rsidR="005F0081" w:rsidRPr="005F0081" w:rsidRDefault="005F0081" w:rsidP="005F0081">
      <w:pPr>
        <w:pStyle w:val="a1"/>
      </w:pPr>
      <w:r>
        <w:rPr>
          <w:rFonts w:eastAsiaTheme="majorEastAsia"/>
        </w:rPr>
        <w:t>с</w:t>
      </w:r>
      <w:r w:rsidRPr="005F0081">
        <w:rPr>
          <w:rFonts w:eastAsiaTheme="majorEastAsia"/>
        </w:rPr>
        <w:t>огласие субъекта ПДн на обработку (п. 1 ч. 1 ст. 6 ФЗ</w:t>
      </w:r>
      <w:r w:rsidRPr="005F0081">
        <w:rPr>
          <w:rFonts w:eastAsiaTheme="majorEastAsia"/>
        </w:rPr>
        <w:noBreakHyphen/>
        <w:t xml:space="preserve">152) – для всех целей, связанных со сбором заявок через формы Сайта и онлайн-чат, а также для сбора аналитики через </w:t>
      </w:r>
      <w:proofErr w:type="spellStart"/>
      <w:r w:rsidRPr="005F0081">
        <w:rPr>
          <w:rFonts w:eastAsiaTheme="majorEastAsia"/>
        </w:rPr>
        <w:t>Яндекс.Метрику</w:t>
      </w:r>
      <w:proofErr w:type="spellEnd"/>
      <w:r w:rsidRPr="005F0081">
        <w:rPr>
          <w:rFonts w:eastAsiaTheme="majorEastAsia"/>
        </w:rPr>
        <w:t xml:space="preserve"> и использования </w:t>
      </w:r>
      <w:proofErr w:type="spellStart"/>
      <w:r w:rsidRPr="005F0081">
        <w:rPr>
          <w:rFonts w:eastAsiaTheme="majorEastAsia"/>
        </w:rPr>
        <w:t>Yandex</w:t>
      </w:r>
      <w:proofErr w:type="spellEnd"/>
      <w:r w:rsidRPr="005F0081">
        <w:rPr>
          <w:rFonts w:eastAsiaTheme="majorEastAsia"/>
        </w:rPr>
        <w:t xml:space="preserve"> </w:t>
      </w:r>
      <w:proofErr w:type="spellStart"/>
      <w:r w:rsidRPr="005F0081">
        <w:rPr>
          <w:rFonts w:eastAsiaTheme="majorEastAsia"/>
        </w:rPr>
        <w:t>SmartCaptcha</w:t>
      </w:r>
      <w:proofErr w:type="spellEnd"/>
      <w:r w:rsidRPr="005F0081">
        <w:rPr>
          <w:rFonts w:eastAsiaTheme="majorEastAsia"/>
        </w:rPr>
        <w:t>.</w:t>
      </w:r>
    </w:p>
    <w:p w14:paraId="79756A6D" w14:textId="60049A9A" w:rsidR="005F0081" w:rsidRPr="005F0081" w:rsidRDefault="005F0081" w:rsidP="005F0081">
      <w:pPr>
        <w:pStyle w:val="a1"/>
      </w:pPr>
      <w:r>
        <w:rPr>
          <w:rFonts w:eastAsiaTheme="majorEastAsia"/>
        </w:rPr>
        <w:t>з</w:t>
      </w:r>
      <w:r w:rsidRPr="005F0081">
        <w:rPr>
          <w:rFonts w:eastAsiaTheme="majorEastAsia"/>
        </w:rPr>
        <w:t>аконный интерес Оператора (п. 7 ч. 1 ст. 6 ФЗ</w:t>
      </w:r>
      <w:r w:rsidRPr="005F0081">
        <w:rPr>
          <w:rFonts w:eastAsiaTheme="majorEastAsia"/>
        </w:rPr>
        <w:noBreakHyphen/>
        <w:t xml:space="preserve">152) – для обеспечения функционирования и безопасности Сайта (строго необходимые cookie, </w:t>
      </w:r>
      <w:proofErr w:type="spellStart"/>
      <w:r w:rsidRPr="005F0081">
        <w:rPr>
          <w:rFonts w:eastAsiaTheme="majorEastAsia"/>
        </w:rPr>
        <w:t>логи</w:t>
      </w:r>
      <w:proofErr w:type="spellEnd"/>
      <w:r w:rsidRPr="005F0081">
        <w:rPr>
          <w:rFonts w:eastAsiaTheme="majorEastAsia"/>
        </w:rPr>
        <w:t xml:space="preserve"> сервера, предотвращение несанкционированного доступа).</w:t>
      </w:r>
    </w:p>
    <w:p w14:paraId="21581A91" w14:textId="11D25DF8" w:rsidR="000A4CB7" w:rsidRPr="00A9549D" w:rsidRDefault="000A4CB7" w:rsidP="006800C3">
      <w:pPr>
        <w:pStyle w:val="1"/>
        <w:rPr>
          <w:rFonts w:ascii="Times New Roman" w:hAnsi="Times New Roman"/>
        </w:rPr>
      </w:pPr>
      <w:r w:rsidRPr="00A9549D">
        <w:rPr>
          <w:rStyle w:val="a9"/>
          <w:rFonts w:ascii="Times New Roman" w:hAnsi="Times New Roman"/>
          <w:b/>
          <w:bCs/>
        </w:rPr>
        <w:t>Цели обработки ПДн</w:t>
      </w:r>
    </w:p>
    <w:p w14:paraId="4BFFE7B8" w14:textId="77777777" w:rsidR="000A4CB7" w:rsidRPr="00A9549D" w:rsidRDefault="000A4CB7" w:rsidP="000A4CB7">
      <w:pPr>
        <w:pStyle w:val="11"/>
        <w:numPr>
          <w:ilvl w:val="0"/>
          <w:numId w:val="0"/>
        </w:numPr>
        <w:ind w:left="993" w:hanging="574"/>
      </w:pPr>
      <w:r w:rsidRPr="00A9549D">
        <w:t>Оператор обрабатывает ПДн строго для следующих заранее определенных и законных целей:</w:t>
      </w:r>
    </w:p>
    <w:p w14:paraId="53BB25E6" w14:textId="21EE1D9D" w:rsidR="000D348E" w:rsidRPr="000D348E" w:rsidRDefault="000D348E" w:rsidP="000D348E">
      <w:pPr>
        <w:pStyle w:val="11"/>
        <w:rPr>
          <w:rStyle w:val="a9"/>
        </w:rPr>
      </w:pPr>
      <w:r w:rsidRPr="000D348E">
        <w:rPr>
          <w:rStyle w:val="a9"/>
        </w:rPr>
        <w:t>Прим и обработка заявок, консультирование и обратная связь</w:t>
      </w:r>
      <w:r w:rsidRPr="000D348E">
        <w:rPr>
          <w:rStyle w:val="a9"/>
        </w:rPr>
        <w:t>:</w:t>
      </w:r>
    </w:p>
    <w:p w14:paraId="0B2F9F52" w14:textId="46F2DF62" w:rsidR="000D348E" w:rsidRDefault="000D348E" w:rsidP="000D348E">
      <w:pPr>
        <w:pStyle w:val="11"/>
        <w:numPr>
          <w:ilvl w:val="0"/>
          <w:numId w:val="0"/>
        </w:numPr>
        <w:ind w:left="993"/>
        <w:rPr>
          <w:rStyle w:val="af2"/>
          <w:i w:val="0"/>
          <w:iCs w:val="0"/>
        </w:rPr>
      </w:pPr>
      <w:r w:rsidRPr="000D348E">
        <w:rPr>
          <w:rStyle w:val="af2"/>
          <w:i w:val="0"/>
          <w:iCs w:val="0"/>
        </w:rPr>
        <w:t xml:space="preserve">Связь с Пользователем для ответа на вопросы, предварительного </w:t>
      </w:r>
      <w:proofErr w:type="spellStart"/>
      <w:r w:rsidRPr="000D348E">
        <w:rPr>
          <w:rStyle w:val="af2"/>
          <w:i w:val="0"/>
          <w:iCs w:val="0"/>
        </w:rPr>
        <w:t>расчта</w:t>
      </w:r>
      <w:proofErr w:type="spellEnd"/>
      <w:r w:rsidRPr="000D348E">
        <w:rPr>
          <w:rStyle w:val="af2"/>
          <w:i w:val="0"/>
          <w:iCs w:val="0"/>
        </w:rPr>
        <w:t>, уточнения деталей по формам «Заказать звонок», «Задать вопрос?» и через онлайн-чат.</w:t>
      </w:r>
    </w:p>
    <w:p w14:paraId="7D56AAE3" w14:textId="3CFFD672" w:rsidR="000D348E" w:rsidRPr="000D348E" w:rsidRDefault="000D348E" w:rsidP="000D348E">
      <w:pPr>
        <w:pStyle w:val="11"/>
        <w:numPr>
          <w:ilvl w:val="0"/>
          <w:numId w:val="0"/>
        </w:numPr>
        <w:ind w:left="993"/>
      </w:pPr>
      <w:r w:rsidRPr="000D348E">
        <w:rPr>
          <w:rStyle w:val="af2"/>
        </w:rPr>
        <w:t>Правовое основание: согласие субъекта ПДн (п. 1 ч. 1 ст. 6 ФЗ</w:t>
      </w:r>
      <w:r w:rsidRPr="000D348E">
        <w:rPr>
          <w:rStyle w:val="af2"/>
        </w:rPr>
        <w:noBreakHyphen/>
        <w:t>152).</w:t>
      </w:r>
    </w:p>
    <w:p w14:paraId="4F0BD751" w14:textId="77777777" w:rsidR="000D348E" w:rsidRPr="000D348E" w:rsidRDefault="000D348E" w:rsidP="000D348E">
      <w:pPr>
        <w:pStyle w:val="11"/>
        <w:rPr>
          <w:rStyle w:val="a9"/>
        </w:rPr>
      </w:pPr>
      <w:r w:rsidRPr="000D348E">
        <w:rPr>
          <w:rStyle w:val="a9"/>
        </w:rPr>
        <w:t>Анализ поведения пользователей и улучшение работы Сайта с помощью сервиса Яндекс.Метрика</w:t>
      </w:r>
      <w:r w:rsidRPr="000D348E">
        <w:rPr>
          <w:rStyle w:val="a9"/>
        </w:rPr>
        <w:t>:</w:t>
      </w:r>
    </w:p>
    <w:p w14:paraId="631E7CCC" w14:textId="77777777" w:rsidR="000D348E" w:rsidRDefault="000D348E" w:rsidP="000D348E">
      <w:pPr>
        <w:pStyle w:val="11"/>
        <w:numPr>
          <w:ilvl w:val="0"/>
          <w:numId w:val="0"/>
        </w:numPr>
        <w:ind w:left="993"/>
        <w:rPr>
          <w:rStyle w:val="af2"/>
          <w:i w:val="0"/>
          <w:iCs w:val="0"/>
        </w:rPr>
      </w:pPr>
      <w:r w:rsidRPr="000D348E">
        <w:rPr>
          <w:rStyle w:val="af2"/>
          <w:i w:val="0"/>
          <w:iCs w:val="0"/>
        </w:rPr>
        <w:lastRenderedPageBreak/>
        <w:t>Сбор обезличенных статистических данных о посещаемости, анализ действий пользователей, оценка эффективности и оптимизация структуры.</w:t>
      </w:r>
    </w:p>
    <w:p w14:paraId="2CFF26DF" w14:textId="2BABF78A" w:rsidR="000D348E" w:rsidRDefault="000D348E" w:rsidP="000D348E">
      <w:pPr>
        <w:pStyle w:val="11"/>
        <w:numPr>
          <w:ilvl w:val="0"/>
          <w:numId w:val="0"/>
        </w:numPr>
        <w:ind w:left="993"/>
        <w:rPr>
          <w:rStyle w:val="af2"/>
        </w:rPr>
      </w:pPr>
      <w:r w:rsidRPr="000D348E">
        <w:rPr>
          <w:rStyle w:val="af2"/>
        </w:rPr>
        <w:t>Правовое основание: согласие субъекта ПДн (п. 1 ч. 1 ст. 6 ФЗ</w:t>
      </w:r>
      <w:r w:rsidRPr="000D348E">
        <w:rPr>
          <w:rStyle w:val="af2"/>
        </w:rPr>
        <w:noBreakHyphen/>
        <w:t>152), предоставляемое через cookie-баннер.</w:t>
      </w:r>
    </w:p>
    <w:p w14:paraId="4B42FE72" w14:textId="1C7F8D14" w:rsidR="005F0081" w:rsidRPr="005F0081" w:rsidRDefault="005F0081" w:rsidP="005F0081">
      <w:pPr>
        <w:pStyle w:val="11"/>
        <w:rPr>
          <w:rStyle w:val="a9"/>
        </w:rPr>
      </w:pPr>
      <w:r w:rsidRPr="005F0081">
        <w:rPr>
          <w:rStyle w:val="a9"/>
        </w:rPr>
        <w:t>Обеспечение функционирования и безопасности Сайта</w:t>
      </w:r>
      <w:r w:rsidRPr="005F0081">
        <w:rPr>
          <w:rStyle w:val="a9"/>
        </w:rPr>
        <w:t>:</w:t>
      </w:r>
    </w:p>
    <w:p w14:paraId="77D75FB5" w14:textId="77777777" w:rsidR="005F0081" w:rsidRDefault="005F0081" w:rsidP="005F0081">
      <w:pPr>
        <w:pStyle w:val="11"/>
        <w:numPr>
          <w:ilvl w:val="0"/>
          <w:numId w:val="0"/>
        </w:numPr>
        <w:ind w:left="993"/>
        <w:rPr>
          <w:rStyle w:val="af2"/>
          <w:i w:val="0"/>
          <w:iCs w:val="0"/>
        </w:rPr>
      </w:pPr>
      <w:r w:rsidRPr="005F0081">
        <w:rPr>
          <w:rStyle w:val="af2"/>
          <w:i w:val="0"/>
          <w:iCs w:val="0"/>
        </w:rPr>
        <w:t xml:space="preserve">Обработка технически необходимых cookie, логов сервера, IP-адресов для стабильной работы и предотвращения несанкционированного доступа, а также использование </w:t>
      </w:r>
      <w:proofErr w:type="spellStart"/>
      <w:r w:rsidRPr="005F0081">
        <w:rPr>
          <w:rStyle w:val="af2"/>
          <w:i w:val="0"/>
          <w:iCs w:val="0"/>
        </w:rPr>
        <w:t>Yandex</w:t>
      </w:r>
      <w:proofErr w:type="spellEnd"/>
      <w:r w:rsidRPr="005F0081">
        <w:rPr>
          <w:rStyle w:val="af2"/>
          <w:i w:val="0"/>
          <w:iCs w:val="0"/>
        </w:rPr>
        <w:t xml:space="preserve"> </w:t>
      </w:r>
      <w:proofErr w:type="spellStart"/>
      <w:r w:rsidRPr="005F0081">
        <w:rPr>
          <w:rStyle w:val="af2"/>
          <w:i w:val="0"/>
          <w:iCs w:val="0"/>
        </w:rPr>
        <w:t>SmartCaptcha</w:t>
      </w:r>
      <w:proofErr w:type="spellEnd"/>
      <w:r w:rsidRPr="005F0081">
        <w:rPr>
          <w:rStyle w:val="af2"/>
          <w:i w:val="0"/>
          <w:iCs w:val="0"/>
        </w:rPr>
        <w:t xml:space="preserve"> для защиты форм от спама и ботов.</w:t>
      </w:r>
    </w:p>
    <w:p w14:paraId="6B87F2F3" w14:textId="64540883" w:rsidR="005F0081" w:rsidRPr="005F0081" w:rsidRDefault="005F0081" w:rsidP="005F0081">
      <w:pPr>
        <w:pStyle w:val="11"/>
        <w:numPr>
          <w:ilvl w:val="0"/>
          <w:numId w:val="0"/>
        </w:numPr>
        <w:ind w:left="993"/>
        <w:rPr>
          <w:rStyle w:val="af2"/>
        </w:rPr>
      </w:pPr>
      <w:r w:rsidRPr="005F0081">
        <w:rPr>
          <w:rStyle w:val="af2"/>
        </w:rPr>
        <w:t>Правовое основание: законный интерес (п. 7 ч. 1 ст. 6 ФЗ</w:t>
      </w:r>
      <w:r w:rsidRPr="005F0081">
        <w:rPr>
          <w:rStyle w:val="af2"/>
        </w:rPr>
        <w:noBreakHyphen/>
        <w:t>152) и согласие (для капчи).</w:t>
      </w:r>
    </w:p>
    <w:p w14:paraId="55479518" w14:textId="77777777" w:rsidR="00E846CE" w:rsidRPr="00A9549D" w:rsidRDefault="00E846CE" w:rsidP="00E846CE">
      <w:pPr>
        <w:pStyle w:val="1"/>
        <w:rPr>
          <w:rFonts w:ascii="Times New Roman" w:hAnsi="Times New Roman"/>
        </w:rPr>
      </w:pPr>
      <w:r w:rsidRPr="00A9549D">
        <w:rPr>
          <w:rStyle w:val="a9"/>
          <w:rFonts w:ascii="Times New Roman" w:eastAsiaTheme="majorEastAsia" w:hAnsi="Times New Roman"/>
          <w:b/>
          <w:bCs/>
        </w:rPr>
        <w:t>СОСТАВ ОБРАБАТЫВАЕМЫХ ПДН</w:t>
      </w:r>
    </w:p>
    <w:p w14:paraId="362F96A1" w14:textId="45658AAA" w:rsidR="00E846CE" w:rsidRDefault="00E846CE" w:rsidP="00E846C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9549D">
        <w:rPr>
          <w:color w:val="0F1115"/>
        </w:rPr>
        <w:t>В зависимости от цели Оператор может обрабатывать следующие категории ПДн:</w:t>
      </w:r>
    </w:p>
    <w:p w14:paraId="0306BE59" w14:textId="6E709A26" w:rsidR="000D348E" w:rsidRPr="000D348E" w:rsidRDefault="000D348E" w:rsidP="000D348E">
      <w:pPr>
        <w:pStyle w:val="11"/>
        <w:rPr>
          <w:b/>
          <w:bCs/>
        </w:rPr>
      </w:pPr>
      <w:r w:rsidRPr="000D348E">
        <w:rPr>
          <w:b/>
          <w:bCs/>
        </w:rPr>
        <w:t>Для цели «Прим и обработка заявок, консультирование и обратная связь»:</w:t>
      </w:r>
    </w:p>
    <w:p w14:paraId="34C10458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имя (обязательное поле в формах «Заказать звонок», «Задать вопрос?» и онлайн-чате);</w:t>
      </w:r>
    </w:p>
    <w:p w14:paraId="6BD07DA8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контактный телефон (обязательное поле в формах «Заказать звонок», «Оформить заказ», «Задать вопрос?»);</w:t>
      </w:r>
    </w:p>
    <w:p w14:paraId="38719722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адрес электронной почты (обязательное поле в форме «Оформить заказ», а также может указываться в других формах);</w:t>
      </w:r>
    </w:p>
    <w:p w14:paraId="78BFCBFD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название организации (необязательное поле в форме «Оформить заказ»);</w:t>
      </w:r>
    </w:p>
    <w:p w14:paraId="7101A48A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текст сообщения, комментарий (свободный текст, может содержать дополнительные сведения);</w:t>
      </w:r>
    </w:p>
    <w:p w14:paraId="6712373E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история переписки в онлайн-чате и по электронной почте.</w:t>
      </w:r>
    </w:p>
    <w:p w14:paraId="76E8781A" w14:textId="77777777" w:rsidR="000D348E" w:rsidRPr="000D348E" w:rsidRDefault="000D348E" w:rsidP="000D348E">
      <w:pPr>
        <w:pStyle w:val="11"/>
        <w:rPr>
          <w:b/>
          <w:bCs/>
        </w:rPr>
      </w:pPr>
      <w:r w:rsidRPr="000D348E">
        <w:rPr>
          <w:b/>
          <w:bCs/>
        </w:rPr>
        <w:t>Для цели «Аналитика (Яндекс.Метрика)» – собираются автоматически только при наличии согласия через cookie-баннер, данные обезличиваются:</w:t>
      </w:r>
    </w:p>
    <w:p w14:paraId="4F5479AD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технические данные устройства и программного обеспечения (тип и версия браузера, ОС, разрешение экрана, язык);</w:t>
      </w:r>
    </w:p>
    <w:p w14:paraId="76CCC1FA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обезличенный IP-адрес (с анонимизацией);</w:t>
      </w:r>
    </w:p>
    <w:p w14:paraId="283A95BF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идентификаторы cookie;</w:t>
      </w:r>
    </w:p>
    <w:p w14:paraId="6A8F9906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данные о посещении (просмотренные страницы, время, клики);</w:t>
      </w:r>
    </w:p>
    <w:p w14:paraId="21EE76D0" w14:textId="77777777" w:rsidR="000D348E" w:rsidRPr="000D348E" w:rsidRDefault="000D348E" w:rsidP="000D348E">
      <w:pPr>
        <w:pStyle w:val="a1"/>
      </w:pPr>
      <w:r w:rsidRPr="000D348E">
        <w:rPr>
          <w:rFonts w:eastAsiaTheme="majorEastAsia"/>
        </w:rPr>
        <w:t>приблизительные географические данные (страна, город).</w:t>
      </w:r>
    </w:p>
    <w:p w14:paraId="320F3EA4" w14:textId="77777777" w:rsidR="005F0081" w:rsidRPr="005F0081" w:rsidRDefault="005F0081" w:rsidP="005F0081">
      <w:pPr>
        <w:pStyle w:val="11"/>
        <w:rPr>
          <w:b/>
          <w:bCs/>
        </w:rPr>
      </w:pPr>
      <w:r w:rsidRPr="005F0081">
        <w:rPr>
          <w:b/>
          <w:bCs/>
        </w:rPr>
        <w:t>Для цели «Обеспечение функционирования и безопасности Сайта»:</w:t>
      </w:r>
    </w:p>
    <w:p w14:paraId="0DE2D90C" w14:textId="77777777" w:rsidR="005F0081" w:rsidRPr="005F0081" w:rsidRDefault="005F0081" w:rsidP="005F0081">
      <w:pPr>
        <w:pStyle w:val="a1"/>
      </w:pPr>
      <w:r w:rsidRPr="005F0081">
        <w:rPr>
          <w:rFonts w:eastAsiaTheme="majorEastAsia"/>
        </w:rPr>
        <w:t>технические данные устройства и браузера (User-Agent);</w:t>
      </w:r>
    </w:p>
    <w:p w14:paraId="52AD4F11" w14:textId="77777777" w:rsidR="005F0081" w:rsidRPr="005F0081" w:rsidRDefault="005F0081" w:rsidP="005F0081">
      <w:pPr>
        <w:pStyle w:val="a1"/>
      </w:pPr>
      <w:r w:rsidRPr="005F0081">
        <w:rPr>
          <w:rFonts w:eastAsiaTheme="majorEastAsia"/>
        </w:rPr>
        <w:t>IP-адрес;</w:t>
      </w:r>
    </w:p>
    <w:p w14:paraId="5DBF115F" w14:textId="77777777" w:rsidR="005F0081" w:rsidRPr="005F0081" w:rsidRDefault="005F0081" w:rsidP="005F0081">
      <w:pPr>
        <w:pStyle w:val="a1"/>
      </w:pPr>
      <w:r w:rsidRPr="005F0081">
        <w:rPr>
          <w:rFonts w:eastAsiaTheme="majorEastAsia"/>
        </w:rPr>
        <w:t>идентификаторы строго необходимых cookie;</w:t>
      </w:r>
    </w:p>
    <w:p w14:paraId="060A4D52" w14:textId="77777777" w:rsidR="005F0081" w:rsidRPr="005F0081" w:rsidRDefault="005F0081" w:rsidP="005F0081">
      <w:pPr>
        <w:pStyle w:val="a1"/>
      </w:pPr>
      <w:proofErr w:type="spellStart"/>
      <w:r w:rsidRPr="005F0081">
        <w:rPr>
          <w:rFonts w:eastAsiaTheme="majorEastAsia"/>
        </w:rPr>
        <w:t>логи</w:t>
      </w:r>
      <w:proofErr w:type="spellEnd"/>
      <w:r w:rsidRPr="005F0081">
        <w:rPr>
          <w:rFonts w:eastAsiaTheme="majorEastAsia"/>
        </w:rPr>
        <w:t xml:space="preserve"> сервера;</w:t>
      </w:r>
    </w:p>
    <w:p w14:paraId="5444F42A" w14:textId="77777777" w:rsidR="005F0081" w:rsidRPr="005F0081" w:rsidRDefault="005F0081" w:rsidP="005F0081">
      <w:pPr>
        <w:pStyle w:val="a1"/>
      </w:pPr>
      <w:r w:rsidRPr="005F0081">
        <w:rPr>
          <w:rFonts w:eastAsiaTheme="majorEastAsia"/>
        </w:rPr>
        <w:t xml:space="preserve">данные, собираемые </w:t>
      </w:r>
      <w:proofErr w:type="spellStart"/>
      <w:r w:rsidRPr="005F0081">
        <w:rPr>
          <w:rFonts w:eastAsiaTheme="majorEastAsia"/>
        </w:rPr>
        <w:t>Yandex</w:t>
      </w:r>
      <w:proofErr w:type="spellEnd"/>
      <w:r w:rsidRPr="005F0081">
        <w:rPr>
          <w:rFonts w:eastAsiaTheme="majorEastAsia"/>
        </w:rPr>
        <w:t xml:space="preserve"> </w:t>
      </w:r>
      <w:proofErr w:type="spellStart"/>
      <w:r w:rsidRPr="005F0081">
        <w:rPr>
          <w:rFonts w:eastAsiaTheme="majorEastAsia"/>
        </w:rPr>
        <w:t>SmartCaptcha</w:t>
      </w:r>
      <w:proofErr w:type="spellEnd"/>
      <w:r w:rsidRPr="005F0081">
        <w:rPr>
          <w:rFonts w:eastAsiaTheme="majorEastAsia"/>
        </w:rPr>
        <w:t>: IP-адрес, технические характеристики браузера и устройства, поведенческие данные (движения мыши, клики, время), файлы cookie и иные уникальные идентификаторы, присвоенные Яндексом.</w:t>
      </w:r>
    </w:p>
    <w:p w14:paraId="17D75B05" w14:textId="77777777" w:rsidR="00E846CE" w:rsidRPr="00A9549D" w:rsidRDefault="00E846CE" w:rsidP="00E846CE">
      <w:pPr>
        <w:pStyle w:val="11"/>
      </w:pPr>
      <w:r w:rsidRPr="00A9549D">
        <w:rPr>
          <w:rStyle w:val="a9"/>
          <w:b w:val="0"/>
          <w:bCs w:val="0"/>
        </w:rPr>
        <w:t xml:space="preserve">Оператор не собирает и не обрабатывает специальные категории ПДн (о здоровье, расовой принадлежности, политических взглядах и т.п.), а также биометрические ПДн. </w:t>
      </w:r>
      <w:r w:rsidRPr="00A9549D">
        <w:rPr>
          <w:rStyle w:val="a9"/>
          <w:b w:val="0"/>
          <w:bCs w:val="0"/>
        </w:rPr>
        <w:lastRenderedPageBreak/>
        <w:t>Платежные реквизиты через Сайт не собираются и не хранятся, так как оплата на Сайте не осуществляется.</w:t>
      </w:r>
    </w:p>
    <w:p w14:paraId="3BCB9194" w14:textId="77777777" w:rsidR="00E846CE" w:rsidRPr="00A9549D" w:rsidRDefault="00E846CE" w:rsidP="00E846CE">
      <w:pPr>
        <w:pStyle w:val="1"/>
        <w:rPr>
          <w:rFonts w:ascii="Times New Roman" w:hAnsi="Times New Roman"/>
        </w:rPr>
      </w:pPr>
      <w:r w:rsidRPr="00A9549D">
        <w:rPr>
          <w:rStyle w:val="a9"/>
          <w:rFonts w:ascii="Times New Roman" w:eastAsiaTheme="majorEastAsia" w:hAnsi="Times New Roman"/>
          <w:b/>
          <w:bCs/>
        </w:rPr>
        <w:t>КАТЕГОРИИ СУБЪЕКТОВ ПДН</w:t>
      </w:r>
    </w:p>
    <w:p w14:paraId="0B9CAE8A" w14:textId="77777777" w:rsidR="00E846CE" w:rsidRPr="00A9549D" w:rsidRDefault="00E846CE" w:rsidP="005F0081">
      <w:pPr>
        <w:pStyle w:val="11"/>
      </w:pPr>
      <w:r w:rsidRPr="00A9549D">
        <w:t>Оператор обрабатывает ПДн следующих категорий субъектов:</w:t>
      </w:r>
    </w:p>
    <w:p w14:paraId="3E7193A5" w14:textId="77777777" w:rsidR="005F0081" w:rsidRPr="005F0081" w:rsidRDefault="005F0081" w:rsidP="005F0081">
      <w:pPr>
        <w:pStyle w:val="a1"/>
      </w:pPr>
      <w:r w:rsidRPr="005F0081">
        <w:t>посетители Сайта, заполнившие любую из форм или обратившиеся через онлайн-чат (потенциальные клиенты);</w:t>
      </w:r>
    </w:p>
    <w:p w14:paraId="2639E7FA" w14:textId="77777777" w:rsidR="005F0081" w:rsidRPr="005F0081" w:rsidRDefault="005F0081" w:rsidP="005F0081">
      <w:pPr>
        <w:pStyle w:val="a1"/>
      </w:pPr>
      <w:r w:rsidRPr="005F0081">
        <w:t>посетители Сайта, данные которых обрабатываются для целей аналитики (только при согласии) и безопасности функционирования.</w:t>
      </w:r>
    </w:p>
    <w:p w14:paraId="727D8305" w14:textId="77777777" w:rsidR="00F90808" w:rsidRPr="00F90808" w:rsidRDefault="00F90808" w:rsidP="00F90808">
      <w:pPr>
        <w:pStyle w:val="1"/>
      </w:pPr>
      <w:r w:rsidRPr="00F90808">
        <w:rPr>
          <w:rFonts w:eastAsiaTheme="majorEastAsia"/>
        </w:rPr>
        <w:t>ПРЕКРАЩЕНИЕ ОБРАБОТКИ ПДН</w:t>
      </w:r>
    </w:p>
    <w:p w14:paraId="5418426A" w14:textId="77777777" w:rsidR="00F90808" w:rsidRPr="00F90808" w:rsidRDefault="00F90808" w:rsidP="00F90808">
      <w:pPr>
        <w:pStyle w:val="11"/>
      </w:pPr>
      <w:r w:rsidRPr="00F90808">
        <w:t>Обработка ПДн прекращается, а сами данные подлежат уничтожению в следующих случаях:</w:t>
      </w:r>
    </w:p>
    <w:p w14:paraId="41B8B00E" w14:textId="77777777" w:rsidR="00F90808" w:rsidRPr="00F90808" w:rsidRDefault="00F90808" w:rsidP="00F90808">
      <w:pPr>
        <w:pStyle w:val="a1"/>
      </w:pPr>
      <w:r w:rsidRPr="00F90808">
        <w:t>достижение цели обработки;</w:t>
      </w:r>
    </w:p>
    <w:p w14:paraId="6546D0DE" w14:textId="77777777" w:rsidR="00F90808" w:rsidRPr="00F90808" w:rsidRDefault="00F90808" w:rsidP="00F90808">
      <w:pPr>
        <w:pStyle w:val="a1"/>
      </w:pPr>
      <w:r w:rsidRPr="00F90808">
        <w:t>отзыв субъектом ПДн согласия, если отсутствуют иные правовые основания для продолжения обработки;</w:t>
      </w:r>
    </w:p>
    <w:p w14:paraId="68C7AEEF" w14:textId="77777777" w:rsidR="00F90808" w:rsidRPr="00F90808" w:rsidRDefault="00F90808" w:rsidP="00F90808">
      <w:pPr>
        <w:pStyle w:val="a1"/>
      </w:pPr>
      <w:r w:rsidRPr="00F90808">
        <w:t>выявление незаконной обработки (в таком случае Оператор незамедлительно прекращает обработку и уничтожает данные в срок, не превышающий 10 рабочих дней);</w:t>
      </w:r>
    </w:p>
    <w:p w14:paraId="4F8F024E" w14:textId="77777777" w:rsidR="00F90808" w:rsidRPr="00F90808" w:rsidRDefault="00F90808" w:rsidP="00F90808">
      <w:pPr>
        <w:pStyle w:val="a1"/>
      </w:pPr>
      <w:r w:rsidRPr="00F90808">
        <w:t>ликвидация или реорганизация Оператора.</w:t>
      </w:r>
    </w:p>
    <w:p w14:paraId="2639A712" w14:textId="77777777" w:rsidR="00F90808" w:rsidRPr="00A9549D" w:rsidRDefault="00F90808" w:rsidP="00F90808">
      <w:pPr>
        <w:pStyle w:val="1"/>
        <w:rPr>
          <w:rFonts w:ascii="Times New Roman" w:hAnsi="Times New Roman"/>
        </w:rPr>
      </w:pPr>
      <w:r w:rsidRPr="00A9549D">
        <w:rPr>
          <w:rStyle w:val="a9"/>
          <w:rFonts w:ascii="Times New Roman" w:eastAsiaTheme="majorEastAsia" w:hAnsi="Times New Roman"/>
          <w:b/>
          <w:bCs/>
        </w:rPr>
        <w:t>СРОКИ ХРАНЕНИЯ И ПОРЯДОК УНИЧТОЖЕНИЯ</w:t>
      </w:r>
    </w:p>
    <w:p w14:paraId="660FD114" w14:textId="213272AC" w:rsidR="00E846CE" w:rsidRPr="00A9549D" w:rsidRDefault="00E846CE" w:rsidP="005F0081">
      <w:pPr>
        <w:pStyle w:val="11"/>
      </w:pPr>
      <w:r w:rsidRPr="00A9549D">
        <w:t>Обработка ПДн осуществляется строго в пределах сроков, необходимых для достижения заявленных целей. Конкретные сроки:</w:t>
      </w:r>
    </w:p>
    <w:p w14:paraId="618FDBE9" w14:textId="70D6A50E" w:rsidR="005F0081" w:rsidRPr="005F0081" w:rsidRDefault="005F0081" w:rsidP="005F0081">
      <w:pPr>
        <w:pStyle w:val="111"/>
      </w:pPr>
      <w:r w:rsidRPr="005F0081">
        <w:t>Для цели «Прим и обработка заявок»: 1 (один) год с момента последнего взаимодействия.</w:t>
      </w:r>
    </w:p>
    <w:p w14:paraId="66F47007" w14:textId="77777777" w:rsidR="005F0081" w:rsidRPr="005F0081" w:rsidRDefault="005F0081" w:rsidP="005F0081">
      <w:pPr>
        <w:pStyle w:val="111"/>
      </w:pPr>
      <w:r w:rsidRPr="005F0081">
        <w:t xml:space="preserve">Для цели «Аналитика (Яндекс.Метрика)»: до отзыва согласия, но не более 26 месяцев с момента сбора (стандартный срок хранения сервиса). Оператор самостоятельно сырые </w:t>
      </w:r>
      <w:proofErr w:type="spellStart"/>
      <w:r w:rsidRPr="005F0081">
        <w:t>логи</w:t>
      </w:r>
      <w:proofErr w:type="spellEnd"/>
      <w:r w:rsidRPr="005F0081">
        <w:t xml:space="preserve"> не хранит.</w:t>
      </w:r>
    </w:p>
    <w:p w14:paraId="4A7ABC72" w14:textId="77777777" w:rsidR="005F0081" w:rsidRPr="005F0081" w:rsidRDefault="005F0081" w:rsidP="005F0081">
      <w:pPr>
        <w:pStyle w:val="111"/>
      </w:pPr>
      <w:r w:rsidRPr="005F0081">
        <w:t xml:space="preserve">Для цели «Обеспечение функционирования и безопасности Сайта»: сессионные cookie удаляются при закрытии браузера; иные технические cookie – не более 30 суток; </w:t>
      </w:r>
      <w:proofErr w:type="spellStart"/>
      <w:r w:rsidRPr="005F0081">
        <w:t>логи</w:t>
      </w:r>
      <w:proofErr w:type="spellEnd"/>
      <w:r w:rsidRPr="005F0081">
        <w:t xml:space="preserve"> сервера – не более 6 месяцев. Данные, собираемые </w:t>
      </w:r>
      <w:proofErr w:type="spellStart"/>
      <w:r w:rsidRPr="005F0081">
        <w:t>Yandex</w:t>
      </w:r>
      <w:proofErr w:type="spellEnd"/>
      <w:r w:rsidRPr="005F0081">
        <w:t xml:space="preserve"> </w:t>
      </w:r>
      <w:proofErr w:type="spellStart"/>
      <w:r w:rsidRPr="005F0081">
        <w:t>SmartCaptcha</w:t>
      </w:r>
      <w:proofErr w:type="spellEnd"/>
      <w:r w:rsidRPr="005F0081">
        <w:t>, обрабатываются и хранятся ООО «Яндекс» в соответствии с его Политикой конфиденциальности.</w:t>
      </w:r>
    </w:p>
    <w:p w14:paraId="761DD1B3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Права субъектов ПДн и порядок их реализации</w:t>
      </w:r>
    </w:p>
    <w:p w14:paraId="7102BF2E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Каждый Пользователь (субъект ПДн) обладает набором прав, которые позволяют ему контролировать, что происходит с его данными.</w:t>
      </w:r>
    </w:p>
    <w:p w14:paraId="116D2AFE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Что именно вправе сделать Пользователь:</w:t>
      </w:r>
    </w:p>
    <w:p w14:paraId="24171FAD" w14:textId="77777777" w:rsidR="00BD1D33" w:rsidRPr="00F90808" w:rsidRDefault="00BD1D33" w:rsidP="00510D57">
      <w:pPr>
        <w:pStyle w:val="111"/>
      </w:pPr>
      <w:r w:rsidRPr="00F90808">
        <w:t>Отозвать согласие. Если обработка велась на основании согласия, его можно в любой момент отменить. Это не повлияет на правомерность обработки, которая уже была выполнена до отзыва, но прекратит ее на будущее.</w:t>
      </w:r>
    </w:p>
    <w:p w14:paraId="2626FBAD" w14:textId="77777777" w:rsidR="00BD1D33" w:rsidRPr="00F90808" w:rsidRDefault="00BD1D33" w:rsidP="00510D57">
      <w:pPr>
        <w:pStyle w:val="111"/>
      </w:pPr>
      <w:r w:rsidRPr="00F90808">
        <w:lastRenderedPageBreak/>
        <w:t>Узнать, что происходит с его данными. Пользователь может запросить подтверждение факта обработки, а также информацию о правовых основаниях, целях, способах, перечне обрабатываемых ПДн, сроках и получателях данных.</w:t>
      </w:r>
    </w:p>
    <w:p w14:paraId="4091EECB" w14:textId="77777777" w:rsidR="00BD1D33" w:rsidRPr="00F90808" w:rsidRDefault="00BD1D33" w:rsidP="00510D57">
      <w:pPr>
        <w:pStyle w:val="111"/>
      </w:pPr>
      <w:r w:rsidRPr="00F90808">
        <w:t>Потребовать уточнения, блокировки или удаления. Если данные неполные, устарели, неточные или были получены незаконно, Пользователь вправе попросить привести их в порядок, временно заблокировать обработку или полностью уничтожить сведения.</w:t>
      </w:r>
    </w:p>
    <w:p w14:paraId="3982BE82" w14:textId="77777777" w:rsidR="00BD1D33" w:rsidRPr="00F90808" w:rsidRDefault="00BD1D33" w:rsidP="00510D57">
      <w:pPr>
        <w:pStyle w:val="111"/>
      </w:pPr>
      <w:r w:rsidRPr="00F90808">
        <w:t>Обжаловать действия Оператора. При нарушении прав можно обратиться в Роскомнадзор или в суд.</w:t>
      </w:r>
    </w:p>
    <w:p w14:paraId="67D3561E" w14:textId="7C9A398C" w:rsidR="00BD1D33" w:rsidRPr="00A9549D" w:rsidRDefault="00510D57" w:rsidP="00510D57">
      <w:pPr>
        <w:pStyle w:val="11"/>
        <w:rPr>
          <w:color w:val="auto"/>
        </w:rPr>
      </w:pPr>
      <w:r w:rsidRPr="00A9549D">
        <w:rPr>
          <w:color w:val="auto"/>
        </w:rPr>
        <w:t>Пользователь обязан</w:t>
      </w:r>
      <w:r w:rsidR="00BD1D33" w:rsidRPr="00A9549D">
        <w:rPr>
          <w:color w:val="auto"/>
        </w:rPr>
        <w:t> предоставлять достоверную информацию и своевременно сообщать об изменениях (например, нового номера телефона).</w:t>
      </w:r>
    </w:p>
    <w:p w14:paraId="319BB562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Для реализации своих прав, а также для отзыва согласия или направления требования о прекращении обработки ПДн, Пользователь направляет Оператору письменный запрос. Запрос должен содержать:</w:t>
      </w:r>
    </w:p>
    <w:p w14:paraId="3D8A4D70" w14:textId="77777777" w:rsidR="00BD1D33" w:rsidRPr="00A9549D" w:rsidRDefault="00BD1D33" w:rsidP="00E723C5">
      <w:pPr>
        <w:pStyle w:val="a1"/>
      </w:pPr>
      <w:r w:rsidRPr="00A9549D">
        <w:t>фамилию, имя, отчество (при наличии);</w:t>
      </w:r>
    </w:p>
    <w:p w14:paraId="7DC99D8C" w14:textId="77777777" w:rsidR="00BD1D33" w:rsidRPr="00A9549D" w:rsidRDefault="00BD1D33" w:rsidP="00E723C5">
      <w:pPr>
        <w:pStyle w:val="a1"/>
      </w:pPr>
      <w:r w:rsidRPr="00A9549D">
        <w:t>контактный номер телефона или e-mail, указанный при обращении;</w:t>
      </w:r>
    </w:p>
    <w:p w14:paraId="3AADF839" w14:textId="13C7AC4D" w:rsidR="00BD1D33" w:rsidRPr="00A9549D" w:rsidRDefault="00BD1D33" w:rsidP="00E723C5">
      <w:pPr>
        <w:pStyle w:val="a1"/>
      </w:pPr>
      <w:r w:rsidRPr="00A9549D">
        <w:t>суть требования (с пометкой «Отзыв согласия на обработку ПДн»</w:t>
      </w:r>
      <w:r w:rsidR="00E846CE" w:rsidRPr="00A9549D">
        <w:t xml:space="preserve"> </w:t>
      </w:r>
      <w:r w:rsidRPr="00A9549D">
        <w:t>и т.п.).</w:t>
      </w:r>
    </w:p>
    <w:p w14:paraId="3F187FFE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При необходимости Оператор вправе запросить копию документа, удостоверяющего личность, или иные сведения, позволяющие однозначно идентифицировать заявителя и подтвердить факт обработки его данных.</w:t>
      </w:r>
    </w:p>
    <w:p w14:paraId="6D1CB9C4" w14:textId="2D946E47" w:rsidR="00BD1D33" w:rsidRPr="00A9549D" w:rsidRDefault="00BD1D33" w:rsidP="006800C3">
      <w:pPr>
        <w:pStyle w:val="11"/>
      </w:pPr>
      <w:r w:rsidRPr="00A9549D">
        <w:t>Запрос направляется на электронную почту Оператора</w:t>
      </w:r>
      <w:r w:rsidR="00510D57" w:rsidRPr="00A9549D">
        <w:t>.</w:t>
      </w:r>
      <w:r w:rsidR="006800C3" w:rsidRPr="00A9549D">
        <w:t xml:space="preserve"> </w:t>
      </w:r>
      <w:r w:rsidRPr="00A9549D">
        <w:t>Оператор отвечает на запрос в течение 10 рабочих дней. В сложных случаях этот срок может быть продлен, но не более чем на 5 рабочих дней, о чем Пользователь будет уведомлен дополнительно.</w:t>
      </w:r>
    </w:p>
    <w:p w14:paraId="020F73AA" w14:textId="6E29B9D2" w:rsidR="00BD1D33" w:rsidRPr="00A9549D" w:rsidRDefault="00BD1D33" w:rsidP="006800C3">
      <w:pPr>
        <w:pStyle w:val="11"/>
      </w:pPr>
      <w:r w:rsidRPr="00A9549D">
        <w:t>В случае выявления неточных ПДн при обращении Пользователя Оператор осуществляет блокирование спорных данных на период проверки. Если факт неточности подтвердится, Оператор уточняет данные в течение семи рабочих дней и снимает блокировку.</w:t>
      </w:r>
    </w:p>
    <w:p w14:paraId="25D5041F" w14:textId="6F2D3A94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Порядок блокирования, уточнения и уничтожения ПДн при выявлении неточностей или нарушений</w:t>
      </w:r>
    </w:p>
    <w:p w14:paraId="780BD80D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Если Пользователь или уполномоченный орган сообщат Оператору о неточности ПДн или неправомерности их обработки, Оператор обязан незамедлительно заблокировать такие данные. Блокировка означает временное прекращение любых операций с ними (кроме операций по проверке и уточнению) на весь период разбирательства.</w:t>
      </w:r>
    </w:p>
    <w:p w14:paraId="796C63CE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Оператор проводит проверку полученных сведений. Если факт неточности или неправомерности подтверждается, Оператор вносит необходимые уточнения или прекращает неправомерную обработку. Срок для уточнения данных составляет 7 (семь) рабочих дней с момента получения от Пользователя подтверждающих документов или информации. После исправления блокировка снимается.</w:t>
      </w:r>
    </w:p>
    <w:p w14:paraId="4E3DC40E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Оператор прекращает обработку и уничтожает ПДн в следующих случаях и в следующие сроки:</w:t>
      </w:r>
    </w:p>
    <w:p w14:paraId="32972E6B" w14:textId="77777777" w:rsidR="00BD1D33" w:rsidRPr="00A9549D" w:rsidRDefault="00BD1D33" w:rsidP="00510D57">
      <w:pPr>
        <w:pStyle w:val="111"/>
      </w:pPr>
      <w:r w:rsidRPr="00A9549D">
        <w:t xml:space="preserve">При отзыве согласия на обработку: обработка прекращается, а ПДн уничтожаются в срок, не превышающий 30 (тридцати) календарных дней с </w:t>
      </w:r>
      <w:r w:rsidRPr="00A9549D">
        <w:lastRenderedPageBreak/>
        <w:t>момента получения отзыва, если иное не предусмотрено договором или законом (например, необходимостью хранить бухгалтерские документы).</w:t>
      </w:r>
    </w:p>
    <w:p w14:paraId="6CDC96D6" w14:textId="77777777" w:rsidR="00BD1D33" w:rsidRPr="00A9549D" w:rsidRDefault="00BD1D33" w:rsidP="00510D57">
      <w:pPr>
        <w:pStyle w:val="111"/>
      </w:pPr>
      <w:r w:rsidRPr="00A9549D">
        <w:t>При выявлении незаконной обработки: Оператор незамедлительно прекращает такую обработку и уничтожает данные в срок, не превышающий 10 (десяти) рабочих дней.</w:t>
      </w:r>
    </w:p>
    <w:p w14:paraId="65937305" w14:textId="77777777" w:rsidR="00BD1D33" w:rsidRPr="00A9549D" w:rsidRDefault="00BD1D33" w:rsidP="00510D57">
      <w:pPr>
        <w:pStyle w:val="111"/>
      </w:pPr>
      <w:r w:rsidRPr="00A9549D">
        <w:t>По истечении установленных сроков хранения: данные уничтожаются в плановом порядке. Электронные данные стираются методами, исключающими восстановление (гарантированное стирание, перезапись), а бумажные носители (при их наличии) уничтожаются механическим способом (</w:t>
      </w:r>
      <w:proofErr w:type="spellStart"/>
      <w:r w:rsidRPr="00A9549D">
        <w:t>шредирование</w:t>
      </w:r>
      <w:proofErr w:type="spellEnd"/>
      <w:r w:rsidRPr="00A9549D">
        <w:t>) с составлением соответствующего акта.</w:t>
      </w:r>
    </w:p>
    <w:p w14:paraId="64B07A94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Права и обязанности Оператора</w:t>
      </w:r>
    </w:p>
    <w:p w14:paraId="615B71F4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Оператор имеет право:</w:t>
      </w:r>
    </w:p>
    <w:p w14:paraId="0C2F96F4" w14:textId="77777777" w:rsidR="00BD1D33" w:rsidRPr="00A9549D" w:rsidRDefault="00BD1D33" w:rsidP="00510D57">
      <w:pPr>
        <w:pStyle w:val="111"/>
      </w:pPr>
      <w:r w:rsidRPr="00A9549D">
        <w:t>Получать от Пользователя достоверные ПДн и обрабатывать их строго в рамках, заданных настоящей Политикой.</w:t>
      </w:r>
    </w:p>
    <w:p w14:paraId="18BEC50B" w14:textId="77777777" w:rsidR="00BD1D33" w:rsidRPr="00A9549D" w:rsidRDefault="00BD1D33" w:rsidP="00510D57">
      <w:pPr>
        <w:pStyle w:val="111"/>
      </w:pPr>
      <w:r w:rsidRPr="00A9549D">
        <w:t>Если Пользователь отзывает согласие, но у Оператора остается другое законное основание для обработки (например, необходимость хранить документы по требованию закона или исполнять договор), – продолжать обработку на этом основании.</w:t>
      </w:r>
    </w:p>
    <w:p w14:paraId="6999E586" w14:textId="77777777" w:rsidR="00BD1D33" w:rsidRPr="00A9549D" w:rsidRDefault="00BD1D33" w:rsidP="00510D57">
      <w:pPr>
        <w:pStyle w:val="111"/>
      </w:pPr>
      <w:r w:rsidRPr="00A9549D">
        <w:t>Передавать ПДн третьим лицам, перечисленным в разделе «Передача ПДн третьим лицам», при условии, что с ними заключены соглашения, обязывающие соблюдать конфиденциальность и требования законодательства.</w:t>
      </w:r>
    </w:p>
    <w:p w14:paraId="50073E2A" w14:textId="77777777" w:rsidR="00BD1D33" w:rsidRPr="00A9549D" w:rsidRDefault="00BD1D33" w:rsidP="00510D57">
      <w:pPr>
        <w:pStyle w:val="111"/>
      </w:pPr>
      <w:r w:rsidRPr="00A9549D">
        <w:t>Самостоятельно определять, какие именно правовые, организационные и технические меры необходимы для надежной защиты ПДн, и внедрять их.</w:t>
      </w:r>
    </w:p>
    <w:p w14:paraId="40E8AE18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Оператор обязан:</w:t>
      </w:r>
    </w:p>
    <w:p w14:paraId="396BAA95" w14:textId="77777777" w:rsidR="00BD1D33" w:rsidRPr="00A9549D" w:rsidRDefault="00BD1D33" w:rsidP="00510D57">
      <w:pPr>
        <w:pStyle w:val="111"/>
      </w:pPr>
      <w:r w:rsidRPr="00A9549D">
        <w:t>Сделать Политику общедоступной, разместив ее на Сайте.</w:t>
      </w:r>
    </w:p>
    <w:p w14:paraId="727BE420" w14:textId="77777777" w:rsidR="00BD1D33" w:rsidRPr="00A9549D" w:rsidRDefault="00BD1D33" w:rsidP="00510D57">
      <w:pPr>
        <w:pStyle w:val="111"/>
      </w:pPr>
      <w:r w:rsidRPr="00A9549D">
        <w:t>Организовать обработку ПДн в полном соответствии с законодательством РФ.</w:t>
      </w:r>
    </w:p>
    <w:p w14:paraId="15EBA334" w14:textId="77777777" w:rsidR="00BD1D33" w:rsidRPr="00A9549D" w:rsidRDefault="00BD1D33" w:rsidP="00510D57">
      <w:pPr>
        <w:pStyle w:val="111"/>
      </w:pPr>
      <w:r w:rsidRPr="00A9549D">
        <w:t>По запросу Пользователя бесплатно предоставлять информацию о том, как и зачем обрабатываются его данные.</w:t>
      </w:r>
    </w:p>
    <w:p w14:paraId="0BE0B3DF" w14:textId="77777777" w:rsidR="00BD1D33" w:rsidRPr="00A9549D" w:rsidRDefault="00BD1D33" w:rsidP="00510D57">
      <w:pPr>
        <w:pStyle w:val="111"/>
      </w:pPr>
      <w:r w:rsidRPr="00A9549D">
        <w:t>Использовать полученные ПДн исключительно для тех целей, которые объявлены в Политике.</w:t>
      </w:r>
    </w:p>
    <w:p w14:paraId="46612B68" w14:textId="77777777" w:rsidR="00BD1D33" w:rsidRPr="00A9549D" w:rsidRDefault="00BD1D33" w:rsidP="00510D57">
      <w:pPr>
        <w:pStyle w:val="111"/>
      </w:pPr>
      <w:r w:rsidRPr="00A9549D">
        <w:t>Рассматривать и разрешать обращения Пользователей в порядке и сроки, установленные законом.</w:t>
      </w:r>
    </w:p>
    <w:p w14:paraId="18CB13DE" w14:textId="77777777" w:rsidR="00BD1D33" w:rsidRPr="00A9549D" w:rsidRDefault="00BD1D33" w:rsidP="00510D57">
      <w:pPr>
        <w:pStyle w:val="111"/>
      </w:pPr>
      <w:r w:rsidRPr="00A9549D">
        <w:t>Принимать все разумные меры для защиты ПДн от несанкционированного доступа, изменения, раскрытия или уничтожения.</w:t>
      </w:r>
    </w:p>
    <w:p w14:paraId="41C5F262" w14:textId="77777777" w:rsidR="00BD1D33" w:rsidRPr="00A9549D" w:rsidRDefault="00BD1D33" w:rsidP="00510D57">
      <w:pPr>
        <w:pStyle w:val="111"/>
      </w:pPr>
      <w:r w:rsidRPr="00A9549D">
        <w:t>Если цели обработки достигнуты или согласие отозвано – прекратить обработку и уничтожить ПДн в установленных случаях.</w:t>
      </w:r>
    </w:p>
    <w:p w14:paraId="61F05F0F" w14:textId="77777777" w:rsidR="00BD1D33" w:rsidRPr="00A9549D" w:rsidRDefault="00BD1D33" w:rsidP="00510D57">
      <w:pPr>
        <w:pStyle w:val="111"/>
      </w:pPr>
      <w:r w:rsidRPr="00A9549D">
        <w:t>В установленные сроки отвечать на запросы Роскомнадзора и других уполномоченных органов, а при инцидентах, связанных с утечкой данных, немедленно уведомлять об этом надзорные органы.</w:t>
      </w:r>
    </w:p>
    <w:p w14:paraId="5D7BAAE6" w14:textId="7BD258B6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lastRenderedPageBreak/>
        <w:t>Порядок и условия обработки ПДн</w:t>
      </w:r>
    </w:p>
    <w:p w14:paraId="4362C8B6" w14:textId="77777777" w:rsidR="00F90808" w:rsidRPr="00F90808" w:rsidRDefault="00F90808" w:rsidP="00F90808">
      <w:pPr>
        <w:pStyle w:val="11"/>
      </w:pPr>
      <w:r w:rsidRPr="00F90808">
        <w:t>Оператор обрабатывает ПДн Пользователей исключительно для тех целей, которые прямо перечислены в настоящей Политике. Никаких скрытых или неожиданных целей нет.</w:t>
      </w:r>
    </w:p>
    <w:p w14:paraId="3FBAD2BF" w14:textId="77777777" w:rsidR="00F90808" w:rsidRPr="00F90808" w:rsidRDefault="00F90808" w:rsidP="00F90808">
      <w:pPr>
        <w:pStyle w:val="11"/>
      </w:pPr>
      <w:r w:rsidRPr="00F90808">
        <w:t>Обрабатываются только те данные, которые действительно необходимы для конкретной цели (принцип минимизации). Содержание и объем данных всегда строго соответствуют поставленной задаче.</w:t>
      </w:r>
    </w:p>
    <w:p w14:paraId="7D33C10D" w14:textId="77777777" w:rsidR="00F90808" w:rsidRPr="00F90808" w:rsidRDefault="00F90808" w:rsidP="00F90808">
      <w:pPr>
        <w:pStyle w:val="11"/>
      </w:pPr>
      <w:r w:rsidRPr="00F90808">
        <w:t>Оператор следит, чтобы информация о Пользователе оставалась точной и полной. Если Пользователь заметил ошибку — достаточно сообщить об этом, и Оператор оперативно обновит или удалит неверную информацию.</w:t>
      </w:r>
    </w:p>
    <w:p w14:paraId="4581FD7E" w14:textId="77777777" w:rsidR="00F90808" w:rsidRPr="00F90808" w:rsidRDefault="00F90808" w:rsidP="00F90808">
      <w:pPr>
        <w:pStyle w:val="11"/>
      </w:pPr>
      <w:r w:rsidRPr="00F90808">
        <w:t>Оператор хранит ПДн только до тех пор, пока они реально нужны для цели обработки. Как только цель достигнута или Пользователь отозвал согласие – данные удаляются или обезличиваются (с учетом требований закона о сроках хранения документов).</w:t>
      </w:r>
    </w:p>
    <w:p w14:paraId="0E5E428E" w14:textId="77777777" w:rsidR="00B60C2E" w:rsidRPr="00A9549D" w:rsidRDefault="00B60C2E" w:rsidP="00B60C2E">
      <w:pPr>
        <w:pStyle w:val="11"/>
      </w:pPr>
      <w:r w:rsidRPr="00A9549D">
        <w:t>Все ПДн, получаемые через Сайт, записываются, систематизируются и хранятся на серверах, расположенных на территории Российской Федерации. Сервисы-обработчики, указанные в разделе о передаче данных, также обеспечивают хранение данных на территории РФ.</w:t>
      </w:r>
    </w:p>
    <w:p w14:paraId="512BFF7A" w14:textId="77777777" w:rsidR="00B60C2E" w:rsidRPr="00A9549D" w:rsidRDefault="00B60C2E" w:rsidP="00B60C2E">
      <w:pPr>
        <w:pStyle w:val="11"/>
      </w:pPr>
      <w:r w:rsidRPr="00A9549D">
        <w:t>Обработка включает полный цикл действий: сбор, запись, систематизацию, накопление, хранение, уточнение, использование, передачу (предоставление, доступ), обезличивание, блокирование, удаление, уничтожение. Используются автоматизированные и неавтоматизированные способы.</w:t>
      </w:r>
    </w:p>
    <w:p w14:paraId="1864A08A" w14:textId="77777777" w:rsidR="00F90808" w:rsidRPr="00F90808" w:rsidRDefault="00F90808" w:rsidP="00F90808">
      <w:pPr>
        <w:pStyle w:val="11"/>
        <w:rPr>
          <w:rStyle w:val="a9"/>
          <w:b w:val="0"/>
          <w:bCs w:val="0"/>
        </w:rPr>
      </w:pPr>
      <w:r w:rsidRPr="00F90808">
        <w:rPr>
          <w:rStyle w:val="a9"/>
          <w:b w:val="0"/>
          <w:bCs w:val="0"/>
        </w:rPr>
        <w:t>Часть запрашиваемых на Сайте персональных данных (например, контактный телефон) является обязательной для достижения заявленных целей обработки. Если Пользователь отказывается предоставить такие необходимые и достаточные данные, Оператор не сможет выполнить запрашиваемые действия (перезвонить, проконсультировать) и будет вынужден отказать в обслуживании.</w:t>
      </w:r>
    </w:p>
    <w:p w14:paraId="71605583" w14:textId="618E0CAB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Передача ПДн третьим лицам</w:t>
      </w:r>
    </w:p>
    <w:p w14:paraId="17BD6F63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color w:val="auto"/>
        </w:rPr>
        <w:t>Оператор может передавать ПДн Пользователя третьим лицам исключительно для достижения целей, указанных в Политике, и только при условии, что эти лица гарантируют конфиденциальность и безопасность данных. С каждым таким лицом, обрабатывающим ПДн по поручению Оператора, заключается договор, обязывающий соблюдать требования законодательства.</w:t>
      </w:r>
    </w:p>
    <w:p w14:paraId="5966F8E9" w14:textId="77777777" w:rsidR="00BD1D33" w:rsidRPr="00A9549D" w:rsidRDefault="00BD1D33" w:rsidP="00510D57">
      <w:pPr>
        <w:pStyle w:val="11"/>
        <w:rPr>
          <w:color w:val="auto"/>
        </w:rPr>
      </w:pPr>
      <w:r w:rsidRPr="00A9549D">
        <w:rPr>
          <w:b/>
          <w:bCs/>
          <w:color w:val="auto"/>
        </w:rPr>
        <w:t>ПДн могут передаваться следующим категориям третьих лиц:</w:t>
      </w:r>
    </w:p>
    <w:p w14:paraId="0064DCBA" w14:textId="1EE35D79" w:rsidR="00F90808" w:rsidRPr="00F90808" w:rsidRDefault="00F90808" w:rsidP="00F90808">
      <w:pPr>
        <w:pStyle w:val="a1"/>
      </w:pPr>
      <w:r>
        <w:rPr>
          <w:rFonts w:eastAsiaTheme="majorEastAsia"/>
        </w:rPr>
        <w:t>х</w:t>
      </w:r>
      <w:r w:rsidRPr="00F90808">
        <w:rPr>
          <w:rFonts w:eastAsiaTheme="majorEastAsia"/>
        </w:rPr>
        <w:t>остинг-провайдеру, обеспечивающему техническую возможность размещения и функционирования Сайта. Передаются все данные, вводимые Пользователем в формы на Сайте, а также технические данные. Серверы находятся на территории РФ.</w:t>
      </w:r>
    </w:p>
    <w:p w14:paraId="38748AF6" w14:textId="77777777" w:rsidR="00F90808" w:rsidRPr="00F90808" w:rsidRDefault="00F90808" w:rsidP="00F90808">
      <w:pPr>
        <w:pStyle w:val="a1"/>
      </w:pPr>
      <w:r w:rsidRPr="00F90808">
        <w:rPr>
          <w:rFonts w:eastAsiaTheme="majorEastAsia"/>
        </w:rPr>
        <w:t>Сервису Яндекс.Метрика (ООО «Яндекс», ИНН 7736207543, 119021, г. Москва, ул. Льва Толстого, д. 16) – для сбора обезличенной статистики посещений (только при наличии отдельного согласия). Передаются: обезличенный IP-адрес, cookie-идентификаторы, данные о браузере и действиях на Сайте.</w:t>
      </w:r>
    </w:p>
    <w:p w14:paraId="6A03CC78" w14:textId="77777777" w:rsidR="00F90808" w:rsidRPr="00F90808" w:rsidRDefault="00F90808" w:rsidP="00F90808">
      <w:pPr>
        <w:pStyle w:val="a1"/>
      </w:pPr>
      <w:r w:rsidRPr="00F90808">
        <w:rPr>
          <w:rFonts w:eastAsiaTheme="majorEastAsia"/>
        </w:rPr>
        <w:t xml:space="preserve">Сервису </w:t>
      </w:r>
      <w:proofErr w:type="spellStart"/>
      <w:r w:rsidRPr="00F90808">
        <w:rPr>
          <w:rFonts w:eastAsiaTheme="majorEastAsia"/>
        </w:rPr>
        <w:t>Yandex</w:t>
      </w:r>
      <w:proofErr w:type="spellEnd"/>
      <w:r w:rsidRPr="00F90808">
        <w:rPr>
          <w:rFonts w:eastAsiaTheme="majorEastAsia"/>
        </w:rPr>
        <w:t xml:space="preserve"> </w:t>
      </w:r>
      <w:proofErr w:type="spellStart"/>
      <w:r w:rsidRPr="00F90808">
        <w:rPr>
          <w:rFonts w:eastAsiaTheme="majorEastAsia"/>
        </w:rPr>
        <w:t>SmartCaptcha</w:t>
      </w:r>
      <w:proofErr w:type="spellEnd"/>
      <w:r w:rsidRPr="00F90808">
        <w:rPr>
          <w:rFonts w:eastAsiaTheme="majorEastAsia"/>
        </w:rPr>
        <w:t xml:space="preserve"> (ООО «Яндекс», ИНН 7736207543) – для защиты форм от автоматических действий. Передаются: IP-адрес, технические данные браузера, поведенческие данные, cookie.</w:t>
      </w:r>
    </w:p>
    <w:p w14:paraId="2EC7FC4C" w14:textId="5E0379CE" w:rsidR="00F90808" w:rsidRPr="00F90808" w:rsidRDefault="00F90808" w:rsidP="00F90808">
      <w:pPr>
        <w:pStyle w:val="a1"/>
      </w:pPr>
      <w:r>
        <w:rPr>
          <w:rFonts w:eastAsiaTheme="majorEastAsia"/>
        </w:rPr>
        <w:lastRenderedPageBreak/>
        <w:t>г</w:t>
      </w:r>
      <w:r w:rsidRPr="00F90808">
        <w:rPr>
          <w:rFonts w:eastAsiaTheme="majorEastAsia"/>
        </w:rPr>
        <w:t>осударственным органам — в случаях, прямо предусмотренных законодательством РФ (по мотивированному запросу суда, правоохранительных органов, Роскомнадзора, налоговых органов и т.д.).</w:t>
      </w:r>
    </w:p>
    <w:p w14:paraId="355F6E2C" w14:textId="4F010514" w:rsidR="00BD1D33" w:rsidRPr="00A9549D" w:rsidRDefault="00B60C2E" w:rsidP="00B60C2E">
      <w:pPr>
        <w:pStyle w:val="11"/>
        <w:rPr>
          <w:color w:val="auto"/>
        </w:rPr>
      </w:pPr>
      <w:r w:rsidRPr="00A9549D">
        <w:t>Передача ПДн иным лицам, не указанным в настоящем разделе, возможна только с отдельного согласия субъекта или в силу закона. </w:t>
      </w:r>
      <w:r w:rsidR="00BD1D33" w:rsidRPr="00A9549D">
        <w:rPr>
          <w:color w:val="auto"/>
        </w:rPr>
        <w:t xml:space="preserve"> </w:t>
      </w:r>
    </w:p>
    <w:p w14:paraId="29125611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Обеспечение безопасности ПДн (меры по статьям 18.1 и 19 ФЗ-152)</w:t>
      </w:r>
    </w:p>
    <w:p w14:paraId="3F7C99FA" w14:textId="304AFC09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Во исполнение ст. 18.1 и 19 ФЗ-152 Оператор принимает необходимые и достаточные правовые, организационные и технические меры, направленные на защиту ПДн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действий.</w:t>
      </w:r>
    </w:p>
    <w:p w14:paraId="2A2BD075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Организационные меры включают:</w:t>
      </w:r>
    </w:p>
    <w:p w14:paraId="6DE8DAAA" w14:textId="54F342A8" w:rsidR="00BD1D33" w:rsidRPr="00A9549D" w:rsidRDefault="00BD1D33" w:rsidP="00E723C5">
      <w:pPr>
        <w:pStyle w:val="a1"/>
      </w:pPr>
      <w:r w:rsidRPr="00A9549D">
        <w:t xml:space="preserve">разработку и </w:t>
      </w:r>
      <w:r w:rsidR="00FF605F" w:rsidRPr="00A9549D">
        <w:t xml:space="preserve">размещение на Сайте </w:t>
      </w:r>
      <w:r w:rsidRPr="00A9549D">
        <w:t>настоящей Политики;</w:t>
      </w:r>
    </w:p>
    <w:p w14:paraId="19199483" w14:textId="77777777" w:rsidR="00BD1D33" w:rsidRPr="00A9549D" w:rsidRDefault="00BD1D33" w:rsidP="00E723C5">
      <w:pPr>
        <w:pStyle w:val="a1"/>
      </w:pPr>
      <w:r w:rsidRPr="00A9549D">
        <w:t>назначение лица, ответственного за организацию обработки ПДн;</w:t>
      </w:r>
    </w:p>
    <w:p w14:paraId="056316AC" w14:textId="77777777" w:rsidR="00BD1D33" w:rsidRPr="00A9549D" w:rsidRDefault="00BD1D33" w:rsidP="00E723C5">
      <w:pPr>
        <w:pStyle w:val="a1"/>
      </w:pPr>
      <w:r w:rsidRPr="00A9549D">
        <w:t>периодическое ознакомление работников, допущенных к обработке ПДн, с требованиями законодательства и внутренними документами Оператора;</w:t>
      </w:r>
    </w:p>
    <w:p w14:paraId="456976FC" w14:textId="7E8BE662" w:rsidR="00BD1D33" w:rsidRPr="00A9549D" w:rsidRDefault="00BD1D33" w:rsidP="00E723C5">
      <w:pPr>
        <w:pStyle w:val="a1"/>
      </w:pPr>
      <w:r w:rsidRPr="00A9549D">
        <w:t>обеспечение ограниченного и разграниченного доступа к ПДн – только уполномоченные работники и исключительно в объ</w:t>
      </w:r>
      <w:r w:rsidR="00CC0E5A" w:rsidRPr="00A9549D">
        <w:t>е</w:t>
      </w:r>
      <w:r w:rsidRPr="00A9549D">
        <w:t>ме, необходимом для выполнения трудовых (должностных) обязанностей;</w:t>
      </w:r>
    </w:p>
    <w:p w14:paraId="7A068BB8" w14:textId="4E19422C" w:rsidR="00BD1D33" w:rsidRPr="00A9549D" w:rsidRDefault="00BD1D33" w:rsidP="00E723C5">
      <w:pPr>
        <w:pStyle w:val="a1"/>
      </w:pPr>
      <w:r w:rsidRPr="00A9549D">
        <w:t>организацию уч</w:t>
      </w:r>
      <w:r w:rsidR="00CC0E5A" w:rsidRPr="00A9549D">
        <w:t>е</w:t>
      </w:r>
      <w:r w:rsidRPr="00A9549D">
        <w:t>та и хранения материальных носителей ПДн (при их наличии) в запираемых шкафах, исключающих несанкционированный доступ;</w:t>
      </w:r>
    </w:p>
    <w:p w14:paraId="682AFA71" w14:textId="0AA2630B" w:rsidR="00BD1D33" w:rsidRPr="00A9549D" w:rsidRDefault="00BD1D33" w:rsidP="00E723C5">
      <w:pPr>
        <w:pStyle w:val="a1"/>
      </w:pPr>
      <w:r w:rsidRPr="00A9549D">
        <w:t>проведение периодической оценки вреда, который может быть причин</w:t>
      </w:r>
      <w:r w:rsidR="00CC0E5A" w:rsidRPr="00A9549D">
        <w:t>е</w:t>
      </w:r>
      <w:r w:rsidRPr="00A9549D">
        <w:t>н субъектам ПДн в случае нарушения требований законодательства;</w:t>
      </w:r>
    </w:p>
    <w:p w14:paraId="53D6B0C5" w14:textId="28E2F1FC" w:rsidR="00BD1D33" w:rsidRPr="00A9549D" w:rsidRDefault="00BD1D33" w:rsidP="00E723C5">
      <w:pPr>
        <w:pStyle w:val="a1"/>
      </w:pPr>
      <w:r w:rsidRPr="00A9549D">
        <w:t>регулярный пересмотр и совершенствование применяемых мер защиты с уч</w:t>
      </w:r>
      <w:r w:rsidR="00CC0E5A" w:rsidRPr="00A9549D">
        <w:t>е</w:t>
      </w:r>
      <w:r w:rsidRPr="00A9549D">
        <w:t>том актуальных угроз безопасности.</w:t>
      </w:r>
    </w:p>
    <w:p w14:paraId="6E4848BC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Технические меры, реализуемые для защиты ПДн, включают:</w:t>
      </w:r>
    </w:p>
    <w:p w14:paraId="661B45F6" w14:textId="77777777" w:rsidR="00BD1D33" w:rsidRPr="00A9549D" w:rsidRDefault="00BD1D33" w:rsidP="00E723C5">
      <w:pPr>
        <w:pStyle w:val="a1"/>
      </w:pPr>
      <w:r w:rsidRPr="00A9549D">
        <w:t>антивирусную защиту информационных систем с использованием лицензионного программного обеспечения и своевременной актуализацией баз;</w:t>
      </w:r>
    </w:p>
    <w:p w14:paraId="3F57DD56" w14:textId="77777777" w:rsidR="00BD1D33" w:rsidRPr="00A9549D" w:rsidRDefault="00BD1D33" w:rsidP="00E723C5">
      <w:pPr>
        <w:pStyle w:val="a1"/>
      </w:pPr>
      <w:r w:rsidRPr="00A9549D">
        <w:t>межсетевое экранирование для контроля сетевых соединений и блокирования несанкционированного доступа;</w:t>
      </w:r>
    </w:p>
    <w:p w14:paraId="28D30675" w14:textId="77777777" w:rsidR="00BD1D33" w:rsidRPr="00A9549D" w:rsidRDefault="00BD1D33" w:rsidP="00E723C5">
      <w:pPr>
        <w:pStyle w:val="a1"/>
      </w:pPr>
      <w:r w:rsidRPr="00A9549D">
        <w:t>шифрование каналов связи при передаче данных (протокол HTTPS);</w:t>
      </w:r>
    </w:p>
    <w:p w14:paraId="42AB84A7" w14:textId="74678F74" w:rsidR="00BD1D33" w:rsidRPr="00A9549D" w:rsidRDefault="00BD1D33" w:rsidP="00E723C5">
      <w:pPr>
        <w:pStyle w:val="a1"/>
      </w:pPr>
      <w:r w:rsidRPr="00A9549D">
        <w:t>идентификацию и аутентификацию пользователей информационных систем с применением над</w:t>
      </w:r>
      <w:r w:rsidR="00CC0E5A" w:rsidRPr="00A9549D">
        <w:t>е</w:t>
      </w:r>
      <w:r w:rsidRPr="00A9549D">
        <w:t>жных паролей и, где это технически возможно, двухфакторной аутентификации;</w:t>
      </w:r>
    </w:p>
    <w:p w14:paraId="490CE5D1" w14:textId="77777777" w:rsidR="00BD1D33" w:rsidRPr="00A9549D" w:rsidRDefault="00BD1D33" w:rsidP="00E723C5">
      <w:pPr>
        <w:pStyle w:val="a1"/>
      </w:pPr>
      <w:r w:rsidRPr="00A9549D">
        <w:t>автоматическую блокировку сеанса при бездействии;</w:t>
      </w:r>
    </w:p>
    <w:p w14:paraId="0ED95307" w14:textId="018C4E6A" w:rsidR="00BD1D33" w:rsidRPr="00A9549D" w:rsidRDefault="00BD1D33" w:rsidP="00E723C5">
      <w:pPr>
        <w:pStyle w:val="a1"/>
      </w:pPr>
      <w:r w:rsidRPr="00A9549D">
        <w:t>регулярное резервное копирование баз данных, содержащих ПДн, с хранением резервных копий на отдельных защищ</w:t>
      </w:r>
      <w:r w:rsidR="00CC0E5A" w:rsidRPr="00A9549D">
        <w:t>е</w:t>
      </w:r>
      <w:r w:rsidRPr="00A9549D">
        <w:t>нных носителях;</w:t>
      </w:r>
    </w:p>
    <w:p w14:paraId="4252EDB0" w14:textId="77777777" w:rsidR="00BD1D33" w:rsidRPr="00A9549D" w:rsidRDefault="00BD1D33" w:rsidP="00E723C5">
      <w:pPr>
        <w:pStyle w:val="a1"/>
      </w:pPr>
      <w:r w:rsidRPr="00A9549D">
        <w:t>ведение журналов событий (логов) сервера и приложений с регистрацией всех операций с ПДн (срок хранения логов – 6 месяцев);</w:t>
      </w:r>
    </w:p>
    <w:p w14:paraId="027550FB" w14:textId="77777777" w:rsidR="00BD1D33" w:rsidRPr="00A9549D" w:rsidRDefault="00BD1D33" w:rsidP="00E723C5">
      <w:pPr>
        <w:pStyle w:val="a1"/>
      </w:pPr>
      <w:r w:rsidRPr="00A9549D">
        <w:t>обеспечение физической сохранности серверного оборудования и машинных носителей, включая контроль доступа в помещения, где они размещены.</w:t>
      </w:r>
    </w:p>
    <w:p w14:paraId="1F293B9B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lastRenderedPageBreak/>
        <w:t>Сведения об обеспечении безопасности ПДн в соответствии с требованиями Правительства РФ</w:t>
      </w:r>
    </w:p>
    <w:p w14:paraId="0BE071EB" w14:textId="2E16C023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В целях исполнения Требований к защите персональных данных при их обработке в информационных системах персональных данных, утвержд</w:t>
      </w:r>
      <w:r w:rsidR="00CC0E5A" w:rsidRPr="00A9549D">
        <w:rPr>
          <w:color w:val="auto"/>
        </w:rPr>
        <w:t>е</w:t>
      </w:r>
      <w:r w:rsidRPr="00A9549D">
        <w:rPr>
          <w:color w:val="auto"/>
        </w:rPr>
        <w:t>нных постановлением Правительства РФ от 01.11.2012 № 1119, Оператор обеспечивает </w:t>
      </w:r>
      <w:r w:rsidR="00475577" w:rsidRPr="00A9549D">
        <w:rPr>
          <w:color w:val="auto"/>
        </w:rPr>
        <w:t xml:space="preserve">4-й </w:t>
      </w:r>
      <w:r w:rsidRPr="00A9549D">
        <w:rPr>
          <w:color w:val="auto"/>
        </w:rPr>
        <w:t>уровень защищ</w:t>
      </w:r>
      <w:r w:rsidR="00CC0E5A" w:rsidRPr="00A9549D">
        <w:rPr>
          <w:color w:val="auto"/>
        </w:rPr>
        <w:t>е</w:t>
      </w:r>
      <w:r w:rsidRPr="00A9549D">
        <w:rPr>
          <w:color w:val="auto"/>
        </w:rPr>
        <w:t>нности ПДн и реализует следующий перечень мер:</w:t>
      </w:r>
    </w:p>
    <w:p w14:paraId="3C7EF839" w14:textId="77777777" w:rsidR="00BD1D33" w:rsidRPr="00A9549D" w:rsidRDefault="00BD1D33" w:rsidP="00E723C5">
      <w:pPr>
        <w:pStyle w:val="a1"/>
      </w:pPr>
      <w:r w:rsidRPr="00A9549D">
        <w:t>назначено должностное лицо, ответственное за обеспечение безопасности ПДн в информационной системе; указанное лицо ознакомлено с локальными актами, регламентирующими особенности и правила обработки;</w:t>
      </w:r>
    </w:p>
    <w:p w14:paraId="6E0570DB" w14:textId="77777777" w:rsidR="00BD1D33" w:rsidRPr="00A9549D" w:rsidRDefault="00BD1D33" w:rsidP="00E723C5">
      <w:pPr>
        <w:pStyle w:val="a1"/>
      </w:pPr>
      <w:r w:rsidRPr="00A9549D">
        <w:t>организован режим безопасности помещений, в которых размещена информационная система, препятствующий неконтролируемому проникновению или пребыванию в этих помещениях лиц, не имеющих права доступа;</w:t>
      </w:r>
    </w:p>
    <w:p w14:paraId="61C76CB4" w14:textId="55326D0D" w:rsidR="00BD1D33" w:rsidRPr="00A9549D" w:rsidRDefault="00BD1D33" w:rsidP="00E723C5">
      <w:pPr>
        <w:pStyle w:val="a1"/>
      </w:pPr>
      <w:r w:rsidRPr="00A9549D">
        <w:t>утвержд</w:t>
      </w:r>
      <w:r w:rsidR="00CC0E5A" w:rsidRPr="00A9549D">
        <w:t>е</w:t>
      </w:r>
      <w:r w:rsidRPr="00A9549D">
        <w:t>н перечень лиц, чей доступ к ПДн, обрабатываемым в информационной системе, необходим для выполнения служебных (трудовых) обязанностей;</w:t>
      </w:r>
    </w:p>
    <w:p w14:paraId="3AA22C01" w14:textId="77777777" w:rsidR="00BD1D33" w:rsidRPr="00A9549D" w:rsidRDefault="00BD1D33" w:rsidP="00E723C5">
      <w:pPr>
        <w:pStyle w:val="a1"/>
      </w:pPr>
      <w:r w:rsidRPr="00A9549D">
        <w:t>используются средства защиты информации, прошедшие оценку соответствия в установленном порядке (при наличии таких средств);</w:t>
      </w:r>
    </w:p>
    <w:p w14:paraId="7A7EEA71" w14:textId="77777777" w:rsidR="00BD1D33" w:rsidRPr="00A9549D" w:rsidRDefault="00BD1D33" w:rsidP="00E723C5">
      <w:pPr>
        <w:pStyle w:val="a1"/>
      </w:pPr>
      <w:r w:rsidRPr="00A9549D">
        <w:t>определены и применяются меры по обеспечению сохранности машинных носителей ПДн.</w:t>
      </w:r>
    </w:p>
    <w:p w14:paraId="71F4E736" w14:textId="142013E2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При осуществлении обработки ПДн без использования средств автоматизации Оператор выполняет требования Положения, утвержд</w:t>
      </w:r>
      <w:r w:rsidR="00CC0E5A" w:rsidRPr="00A9549D">
        <w:rPr>
          <w:color w:val="auto"/>
        </w:rPr>
        <w:t>е</w:t>
      </w:r>
      <w:r w:rsidRPr="00A9549D">
        <w:rPr>
          <w:color w:val="auto"/>
        </w:rPr>
        <w:t>нного постановлением Правительства РФ от 15.09.2008 № 687, а именно:</w:t>
      </w:r>
    </w:p>
    <w:p w14:paraId="5B56EDB0" w14:textId="77777777" w:rsidR="00BD1D33" w:rsidRPr="00A9549D" w:rsidRDefault="00BD1D33" w:rsidP="00E723C5">
      <w:pPr>
        <w:pStyle w:val="a1"/>
      </w:pPr>
      <w:r w:rsidRPr="00A9549D">
        <w:t>определены места хранения материальных носителей ПДн (при их наличии);</w:t>
      </w:r>
    </w:p>
    <w:p w14:paraId="30E96882" w14:textId="484AB5FC" w:rsidR="00BD1D33" w:rsidRPr="00A9549D" w:rsidRDefault="00BD1D33" w:rsidP="00E723C5">
      <w:pPr>
        <w:pStyle w:val="a1"/>
      </w:pPr>
      <w:r w:rsidRPr="00A9549D">
        <w:t>утвержд</w:t>
      </w:r>
      <w:r w:rsidR="00CC0E5A" w:rsidRPr="00A9549D">
        <w:t>е</w:t>
      </w:r>
      <w:r w:rsidRPr="00A9549D">
        <w:t>н перечень лиц, осуществляющих обработку ПДн без использования средств автоматизации.</w:t>
      </w:r>
    </w:p>
    <w:p w14:paraId="4DC20BDD" w14:textId="77777777" w:rsidR="008473A0" w:rsidRPr="00A9549D" w:rsidRDefault="008473A0" w:rsidP="008473A0">
      <w:pPr>
        <w:pStyle w:val="11"/>
      </w:pPr>
      <w:r w:rsidRPr="00A9549D">
        <w:t>В случае выявления инцидентов (неправомерной или случайной передачи ПДн, повлекшей нарушение прав субъектов) Оператор обязуется уведомить Роскомнадзор в сроки, установленные ч. 3.1 ст. 21 ФЗ-152 (в течение 24 часов – о факте инцидента, в течение 72 часов – о результатах внутреннего расследования).</w:t>
      </w:r>
    </w:p>
    <w:p w14:paraId="36BE7E07" w14:textId="77777777" w:rsidR="00CC0E5A" w:rsidRPr="00A9549D" w:rsidRDefault="00CC0E5A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Файлы cookie</w:t>
      </w:r>
    </w:p>
    <w:p w14:paraId="2DB1E915" w14:textId="77777777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На Сайте используются следующие типы файлов cookie:</w:t>
      </w:r>
    </w:p>
    <w:p w14:paraId="1D4789A5" w14:textId="77777777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Технически необходимые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(обязательные) файлы cookie</w:t>
      </w:r>
      <w:r w:rsidRPr="00A954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– обеспечивают базовую функциональность Сайта, включая безопасность, корректную работу форм. Эти файлы активны всегда и не требуют согласия Пользователя. Их отключение невозможно, так как это нарушит работу Сайта.</w:t>
      </w:r>
    </w:p>
    <w:p w14:paraId="5C784F90" w14:textId="7E8257D3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Аналитические файлы cookie</w:t>
      </w:r>
      <w:r w:rsidRPr="00A954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– используются для сбора и обработки обобщенной статистической информации с целью повышения качества Сайта. К этой категории относится сервис Яндекс.Метрика. 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Обработка этих данных осуществляется исключительно при наличии отдельного явного согласия Пользователя.</w:t>
      </w:r>
      <w:r w:rsidRPr="00A954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06BEA417" w14:textId="77777777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При первом посещении Сайта в нижней части экрана отображается информационный баннер (cookie-баннер) со следующим текстом: «</w:t>
      </w:r>
      <w:r w:rsidRPr="00A9549D">
        <w:rPr>
          <w:rFonts w:ascii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Для работы сайта мы используем обязательные cookie, которые уже активны и не требуют вашего согласия. Аналитические cookie (Яндекс.Метрика) активируются только после вашего согласия </w:t>
      </w:r>
      <w:r w:rsidRPr="00A9549D">
        <w:rPr>
          <w:rFonts w:ascii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в целях аналитики посещаемости сайта. Подробнее – в Политике обработки персональных данных</w:t>
      </w: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5AA9B243" w14:textId="77777777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Баннер содержит две кнопки:</w:t>
      </w:r>
    </w:p>
    <w:p w14:paraId="3B289F1D" w14:textId="77777777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ПРИНЯТЬ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– включает аналитические cookie и загружает скрипт Яндекс.Метрики. Баннер закрывается, и с этого момента начинается сбор обезличенных статистических данных.</w:t>
      </w:r>
    </w:p>
    <w:p w14:paraId="206CEF28" w14:textId="77777777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НАСТРОИТЬ 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– открывает модальное окно с детальным описанием категорий cookie. До тех пор, пока Пользователь не подтвердит свой выбор в этом окне, аналитические cookie остаются отключенными.</w:t>
      </w:r>
    </w:p>
    <w:p w14:paraId="0E1FA049" w14:textId="77777777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В модальном окне настроек отображаются две категории:</w:t>
      </w:r>
    </w:p>
    <w:p w14:paraId="6E54C052" w14:textId="1D8DED81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РАБОТА САЙТА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 xml:space="preserve"> (обязательно): всегда разрешена, отключить нельзя.</w:t>
      </w:r>
    </w:p>
    <w:p w14:paraId="446305A5" w14:textId="43F4B343" w:rsidR="00475577" w:rsidRPr="00A9549D" w:rsidRDefault="00475577" w:rsidP="004755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40" w:after="40" w:line="240" w:lineRule="auto"/>
        <w:ind w:left="170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49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АНАЛИТИКА (ЯНДЕКС.МЕТРИКА): </w:t>
      </w:r>
      <w:r w:rsidRPr="00A9549D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ru-RU"/>
        </w:rPr>
        <w:t>по умолчанию находится в положении «Запрещено». Пользователь может предоставить или отозвать согласие на обработку данных этим сервисом, переключив соответствующий тумблер и сохранив выбор.</w:t>
      </w:r>
    </w:p>
    <w:p w14:paraId="25DC6E86" w14:textId="77777777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 xml:space="preserve">Пользователь вправе в любой момент изменить или отозвать свое согласие. Для этого в подвале (футере) Сайта размещена постоянная ссылка «Настройки cookie», которая повторно открывает модальное окно настроек. </w:t>
      </w:r>
    </w:p>
    <w:p w14:paraId="1488CD85" w14:textId="77777777" w:rsidR="00475577" w:rsidRPr="00A9549D" w:rsidRDefault="00475577" w:rsidP="0012440D">
      <w:pPr>
        <w:pStyle w:val="11"/>
      </w:pPr>
      <w:r w:rsidRPr="00A9549D">
        <w:t>В связи с архитектурой сервиса Яндекс. Метрика техническое выделение и удаление конкретных данных, собранных до отзыва согласия, может быть затруднено. Гарантированно все данные обезличиваются или удаляются Яндексом по истечении 26 месяцев с момента сбора. Для полного и немедленного прекращения обработки Пользователю рекомендуется самостоятельно очистить файлы cookie и данные сайта в настройках браузера.</w:t>
      </w:r>
    </w:p>
    <w:p w14:paraId="5F411BB1" w14:textId="4A0F626D" w:rsidR="00475577" w:rsidRPr="00A9549D" w:rsidRDefault="00475577" w:rsidP="00475577">
      <w:pPr>
        <w:numPr>
          <w:ilvl w:val="1"/>
          <w:numId w:val="3"/>
        </w:numPr>
        <w:spacing w:before="120" w:after="120"/>
        <w:ind w:left="993" w:hanging="574"/>
        <w:jc w:val="both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Пользовательское согласие на обработку данных сервисом Яндекс.Метрика также подробно описано в отдельном документе – «</w:t>
      </w:r>
      <w:r w:rsidRPr="00A9549D">
        <w:rPr>
          <w:rFonts w:ascii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Согласие на использование сервиса Яндекс.Метрика</w:t>
      </w:r>
      <w:r w:rsidRPr="00A9549D">
        <w:rPr>
          <w:rFonts w:ascii="Times New Roman" w:hAnsi="Times New Roman" w:cs="Times New Roman"/>
          <w:color w:val="0F1115"/>
          <w:sz w:val="24"/>
          <w:szCs w:val="24"/>
          <w:lang w:eastAsia="ru-RU"/>
        </w:rPr>
        <w:t>», прямая ссылка на который размещена в подвале (футере) Сайта. Предоставляя согласие через cookie-баннер или настройки, Пользователь тем самым принимает условия указанного согласия.</w:t>
      </w:r>
    </w:p>
    <w:p w14:paraId="7BEDE1EB" w14:textId="024229DB" w:rsidR="0012440D" w:rsidRPr="00A9549D" w:rsidRDefault="0012440D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МЕТРИЧЕСКИЕ ПРОГРАММЫ И СЕРВИСЫ АНАЛИТИКИ</w:t>
      </w:r>
    </w:p>
    <w:p w14:paraId="7000E536" w14:textId="250A9C73" w:rsidR="0012440D" w:rsidRPr="00A9549D" w:rsidRDefault="0012440D" w:rsidP="0012440D">
      <w:pPr>
        <w:pStyle w:val="11"/>
      </w:pPr>
      <w:r w:rsidRPr="00A9549D">
        <w:t xml:space="preserve">Оператор информирует Пользователя о применении сервиса Яндекс.Метрика для сбора статистических данных о посещаемости Сайта, анализа поведения Пользователей и улучшения качества работы Сайта. </w:t>
      </w:r>
    </w:p>
    <w:p w14:paraId="6D6637BC" w14:textId="56772075" w:rsidR="0012440D" w:rsidRPr="00A9549D" w:rsidRDefault="0012440D" w:rsidP="0012440D">
      <w:pPr>
        <w:pStyle w:val="11"/>
      </w:pPr>
      <w:r w:rsidRPr="00A9549D">
        <w:t xml:space="preserve">Информация об использовании Сайта передается Яндексу и хранится на серверах Яндекса в РФ. Правила обработки данных сервисом Яндекс.Метрика можно найти по ссылке </w:t>
      </w:r>
      <w:hyperlink r:id="rId11" w:history="1">
        <w:r w:rsidRPr="00A9549D">
          <w:rPr>
            <w:rStyle w:val="aa"/>
          </w:rPr>
          <w:t>https://yandex.ru/legal/metrica_termsofuse/ru/</w:t>
        </w:r>
      </w:hyperlink>
      <w:r w:rsidRPr="00A9549D">
        <w:t>.</w:t>
      </w:r>
    </w:p>
    <w:p w14:paraId="05750F87" w14:textId="332508DD" w:rsidR="0012440D" w:rsidRPr="00A9549D" w:rsidRDefault="0012440D" w:rsidP="0012440D">
      <w:pPr>
        <w:pStyle w:val="11"/>
      </w:pPr>
      <w:r w:rsidRPr="00A9549D">
        <w:t xml:space="preserve">При передаче в </w:t>
      </w:r>
      <w:proofErr w:type="spellStart"/>
      <w:r w:rsidRPr="00A9549D">
        <w:t>Яндекс.Метрику</w:t>
      </w:r>
      <w:proofErr w:type="spellEnd"/>
      <w:r w:rsidRPr="00A9549D">
        <w:t xml:space="preserve"> включаются данные, потенциально относящиеся к персональным, в том числе IP-адрес, cookie-идентификаторы и сведения о взаимодействии с Сайтом.</w:t>
      </w:r>
    </w:p>
    <w:p w14:paraId="76E154A1" w14:textId="2DDDB987" w:rsidR="0012440D" w:rsidRPr="00A9549D" w:rsidRDefault="0012440D" w:rsidP="0012440D">
      <w:pPr>
        <w:pStyle w:val="11"/>
      </w:pPr>
      <w:r w:rsidRPr="00A9549D">
        <w:t xml:space="preserve">Яндекс применяет технологии обезличивания (включая хэширование IP-адресов и анонимизацию идентификаторов), что исключает возможность прямой идентификации Пользователя, кроме как с использованием дополнительной информации, находящейся под контролем Яндекса. Политика конфиденциальности Яндекса доступна по ссылке </w:t>
      </w:r>
      <w:hyperlink r:id="rId12" w:history="1">
        <w:r w:rsidRPr="00A9549D">
          <w:rPr>
            <w:rStyle w:val="aa"/>
          </w:rPr>
          <w:t>https://yandex.ru/legal/confidential/.</w:t>
        </w:r>
      </w:hyperlink>
    </w:p>
    <w:p w14:paraId="3D78933C" w14:textId="2E232EAF" w:rsidR="0012440D" w:rsidRPr="00A9549D" w:rsidRDefault="0012440D" w:rsidP="0012440D">
      <w:pPr>
        <w:pStyle w:val="11"/>
      </w:pPr>
      <w:r w:rsidRPr="00A9549D">
        <w:lastRenderedPageBreak/>
        <w:t>Перечень обрабатываемых сервисом Яндекс.Метрика данных доступен по ссылке https://yandex.ru/support/metrica/ru/code/data-collected и включает:</w:t>
      </w:r>
    </w:p>
    <w:p w14:paraId="55B52A41" w14:textId="16C2C3B9" w:rsidR="0012440D" w:rsidRPr="00A9549D" w:rsidRDefault="0012440D" w:rsidP="0012440D">
      <w:pPr>
        <w:pStyle w:val="a1"/>
      </w:pPr>
      <w:r w:rsidRPr="00A9549D">
        <w:t>технические данные устройства и программного обеспечения (тип браузера, ОС, разрешение экрана и т.д.);</w:t>
      </w:r>
    </w:p>
    <w:p w14:paraId="2222E811" w14:textId="48DB4302" w:rsidR="0012440D" w:rsidRPr="00A9549D" w:rsidRDefault="0012440D" w:rsidP="0012440D">
      <w:pPr>
        <w:pStyle w:val="a1"/>
      </w:pPr>
      <w:r w:rsidRPr="00A9549D">
        <w:t>IP-адрес устройства;</w:t>
      </w:r>
    </w:p>
    <w:p w14:paraId="302D8F98" w14:textId="1EA6836A" w:rsidR="0012440D" w:rsidRPr="00A9549D" w:rsidRDefault="0012440D" w:rsidP="0012440D">
      <w:pPr>
        <w:pStyle w:val="a1"/>
      </w:pPr>
      <w:r w:rsidRPr="00A9549D">
        <w:t>Cookie-идентификаторы и идентификаторы пользователей/сессий;</w:t>
      </w:r>
    </w:p>
    <w:p w14:paraId="5EEA95A1" w14:textId="4D4A6753" w:rsidR="0012440D" w:rsidRPr="00A9549D" w:rsidRDefault="0012440D" w:rsidP="0012440D">
      <w:pPr>
        <w:pStyle w:val="a1"/>
      </w:pPr>
      <w:r w:rsidRPr="00A9549D">
        <w:t>URL источника перехода на Сайт (</w:t>
      </w:r>
      <w:proofErr w:type="spellStart"/>
      <w:r w:rsidRPr="00A9549D">
        <w:t>реферер</w:t>
      </w:r>
      <w:proofErr w:type="spellEnd"/>
      <w:r w:rsidRPr="00A9549D">
        <w:t>);</w:t>
      </w:r>
    </w:p>
    <w:p w14:paraId="687B3267" w14:textId="750C2B42" w:rsidR="0012440D" w:rsidRPr="00A9549D" w:rsidRDefault="0012440D" w:rsidP="0012440D">
      <w:pPr>
        <w:pStyle w:val="a1"/>
      </w:pPr>
      <w:r w:rsidRPr="00A9549D">
        <w:t>данные о поведении пользователя на сайте (просмотренные страницы, клики, время нахождения, пользовательские события);</w:t>
      </w:r>
    </w:p>
    <w:p w14:paraId="59498F5B" w14:textId="6EE47431" w:rsidR="0012440D" w:rsidRPr="00A9549D" w:rsidRDefault="0012440D" w:rsidP="0012440D">
      <w:pPr>
        <w:pStyle w:val="a1"/>
      </w:pPr>
      <w:r w:rsidRPr="00A9549D">
        <w:t>приблизительные географические данные (определяемые по IP-адресу);</w:t>
      </w:r>
    </w:p>
    <w:p w14:paraId="760D6C26" w14:textId="3A6AA7CE" w:rsidR="0012440D" w:rsidRPr="00A9549D" w:rsidRDefault="0012440D" w:rsidP="0012440D">
      <w:pPr>
        <w:pStyle w:val="a1"/>
      </w:pPr>
      <w:r w:rsidRPr="00A9549D">
        <w:t>данные о предполагаемых демографических характеристиках и интересах посетителей Сайта, предоставляемые Яндексом (если такие данные имеются у Яндекса, и пользователь дал Яндексу соответствующее согласие).</w:t>
      </w:r>
    </w:p>
    <w:p w14:paraId="4B3FC53E" w14:textId="28B45CB5" w:rsidR="0012440D" w:rsidRPr="00A9549D" w:rsidRDefault="0012440D" w:rsidP="0012440D">
      <w:pPr>
        <w:pStyle w:val="11"/>
      </w:pPr>
      <w:r w:rsidRPr="00A9549D">
        <w:t>Срок хранения файлов cookie: 26 месяцев;</w:t>
      </w:r>
    </w:p>
    <w:p w14:paraId="27E75696" w14:textId="6E51C477" w:rsidR="00B60C2E" w:rsidRPr="00A9549D" w:rsidRDefault="00B60C2E" w:rsidP="00B60C2E">
      <w:pPr>
        <w:pStyle w:val="1"/>
        <w:rPr>
          <w:rFonts w:ascii="Times New Roman" w:hAnsi="Times New Roman"/>
        </w:rPr>
      </w:pPr>
      <w:r w:rsidRPr="00A9549D">
        <w:rPr>
          <w:rFonts w:ascii="Times New Roman" w:eastAsiaTheme="majorEastAsia" w:hAnsi="Times New Roman"/>
        </w:rPr>
        <w:t>ИСПОЛЬЗОВАНИЕ СЕРВИС</w:t>
      </w:r>
      <w:r w:rsidR="00F90808">
        <w:rPr>
          <w:rFonts w:ascii="Times New Roman" w:eastAsiaTheme="majorEastAsia" w:hAnsi="Times New Roman"/>
        </w:rPr>
        <w:t>а</w:t>
      </w:r>
      <w:r w:rsidRPr="00A9549D">
        <w:rPr>
          <w:rFonts w:ascii="Times New Roman" w:eastAsiaTheme="majorEastAsia" w:hAnsi="Times New Roman"/>
        </w:rPr>
        <w:t xml:space="preserve"> ЯНДЕКС.КАРТЫ </w:t>
      </w:r>
    </w:p>
    <w:p w14:paraId="70F17123" w14:textId="4079BD36" w:rsidR="00B60C2E" w:rsidRPr="00A9549D" w:rsidRDefault="00B60C2E" w:rsidP="00B60C2E">
      <w:pPr>
        <w:pStyle w:val="11"/>
      </w:pPr>
      <w:r w:rsidRPr="00A9549D">
        <w:t xml:space="preserve">Для наглядного отображения местоположения клиники и демонстрации отзывов пациентов на Сайте встроен виджет </w:t>
      </w:r>
      <w:proofErr w:type="spellStart"/>
      <w:r w:rsidRPr="00A9549D">
        <w:t>Яндекс.Карты</w:t>
      </w:r>
      <w:proofErr w:type="spellEnd"/>
      <w:r w:rsidRPr="00A9549D">
        <w:t>.</w:t>
      </w:r>
    </w:p>
    <w:p w14:paraId="40A39C3C" w14:textId="612BAF21" w:rsidR="00B60C2E" w:rsidRPr="00A9549D" w:rsidRDefault="00B60C2E" w:rsidP="00B60C2E">
      <w:pPr>
        <w:pStyle w:val="11"/>
      </w:pPr>
      <w:r w:rsidRPr="00A9549D">
        <w:t>При загрузке страницы с этим виджет</w:t>
      </w:r>
      <w:r w:rsidR="00F90808">
        <w:t>ом</w:t>
      </w:r>
      <w:r w:rsidRPr="00A9549D">
        <w:t xml:space="preserve"> браузер Пользователя автоматически запрашивает данные с серверов Яндекса. В рамках этого технического процесса Яндекс может получить IP-адрес, информацию из файлов cookie и данные о браузере и устройстве (User-Agent).</w:t>
      </w:r>
    </w:p>
    <w:p w14:paraId="5FAD8B5A" w14:textId="3ADB4EA0" w:rsidR="00B60C2E" w:rsidRPr="00A9549D" w:rsidRDefault="00B60C2E" w:rsidP="00B60C2E">
      <w:pPr>
        <w:pStyle w:val="11"/>
      </w:pPr>
      <w:r w:rsidRPr="00A9549D">
        <w:t>Загрузка виджет</w:t>
      </w:r>
      <w:r w:rsidR="00F90808">
        <w:t>а</w:t>
      </w:r>
      <w:r w:rsidRPr="00A9549D">
        <w:t xml:space="preserve"> происходит без предварительного запроса согласия, так как необходима для информирования посетителей и функционирования сайта (основание – законный интерес). Обработка полученных технических данных осуществляется Яндексом как самостоятельным оператором в соответствии с его Политикой конфиденциальности.</w:t>
      </w:r>
    </w:p>
    <w:p w14:paraId="1FC7E892" w14:textId="5F3ED283" w:rsidR="00B60C2E" w:rsidRPr="00A9549D" w:rsidRDefault="00B60C2E" w:rsidP="00B60C2E">
      <w:pPr>
        <w:pStyle w:val="11"/>
      </w:pPr>
      <w:r w:rsidRPr="00A9549D">
        <w:t xml:space="preserve">Оператор не использует функционал определения точного местоположения (геолокации) Пользователя. Карта показывает только местоположение </w:t>
      </w:r>
      <w:r w:rsidR="00F90808">
        <w:t>Оператора.</w:t>
      </w:r>
    </w:p>
    <w:p w14:paraId="5DDF2C4A" w14:textId="64A8B439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Ответственность сторон</w:t>
      </w:r>
    </w:p>
    <w:p w14:paraId="55B2ED2C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Оператор несет ответственность за нарушение требований законодательства РФ в области ПДн в соответствии с действующим законодательством (ст. 13.11 КоАП РФ, ст. 24 ФЗ-152).</w:t>
      </w:r>
    </w:p>
    <w:p w14:paraId="4C41861A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Оператор не несет ответственность за утрату или разглашение конфиденциальной информации, если данная информация:</w:t>
      </w:r>
    </w:p>
    <w:p w14:paraId="08C27A7A" w14:textId="77777777" w:rsidR="00BD1D33" w:rsidRPr="00A9549D" w:rsidRDefault="00BD1D33" w:rsidP="00E723C5">
      <w:pPr>
        <w:pStyle w:val="a1"/>
      </w:pPr>
      <w:r w:rsidRPr="00A9549D">
        <w:t>стала публичным достоянием до ее утраты или разглашения;</w:t>
      </w:r>
    </w:p>
    <w:p w14:paraId="27E1446F" w14:textId="77777777" w:rsidR="00BD1D33" w:rsidRPr="00A9549D" w:rsidRDefault="00BD1D33" w:rsidP="00E723C5">
      <w:pPr>
        <w:pStyle w:val="a1"/>
      </w:pPr>
      <w:r w:rsidRPr="00A9549D">
        <w:t>была получена от третьей стороны до момента ее получения Оператором;</w:t>
      </w:r>
    </w:p>
    <w:p w14:paraId="080B0CF3" w14:textId="13510645" w:rsidR="00BD1D33" w:rsidRPr="00A9549D" w:rsidRDefault="00BD1D33" w:rsidP="00E723C5">
      <w:pPr>
        <w:pStyle w:val="a1"/>
      </w:pPr>
      <w:r w:rsidRPr="00A9549D">
        <w:t>была разглашена с согласия Субъекта.</w:t>
      </w:r>
    </w:p>
    <w:p w14:paraId="18B4068F" w14:textId="45E75033" w:rsidR="00FF605F" w:rsidRPr="00A9549D" w:rsidRDefault="00FF605F" w:rsidP="00FF605F">
      <w:pPr>
        <w:pStyle w:val="11"/>
      </w:pPr>
      <w:r w:rsidRPr="00A9549D">
        <w:rPr>
          <w:rStyle w:val="a9"/>
          <w:b w:val="0"/>
          <w:bCs w:val="0"/>
        </w:rPr>
        <w:t xml:space="preserve">Оператор также не несет ответственности за </w:t>
      </w:r>
      <w:r w:rsidR="00E846CE" w:rsidRPr="00A9549D">
        <w:rPr>
          <w:rStyle w:val="a9"/>
          <w:b w:val="0"/>
          <w:bCs w:val="0"/>
        </w:rPr>
        <w:t>ПДн</w:t>
      </w:r>
      <w:r w:rsidRPr="00A9549D">
        <w:rPr>
          <w:rStyle w:val="a9"/>
          <w:b w:val="0"/>
          <w:bCs w:val="0"/>
        </w:rPr>
        <w:t>, которыми пользователи добровольно обмениваются между собой через чат сделки или иные каналы связи, а также за содержание загруженных ими файлов, поскольку такой обмен происходит на их собственный риск. Оператор выступает исключительно в роли технического посредника и не инициирует передачу таких данных.</w:t>
      </w:r>
    </w:p>
    <w:p w14:paraId="2AFC89B7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lastRenderedPageBreak/>
        <w:t>Заключительные положения</w:t>
      </w:r>
    </w:p>
    <w:p w14:paraId="353BF73D" w14:textId="020C818A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Субъект может получить любые разъяснения по вопросам обработки его ПДн, обратившись по электронному адресу Оператора</w:t>
      </w:r>
      <w:r w:rsidR="00475577" w:rsidRPr="00A9549D">
        <w:rPr>
          <w:color w:val="auto"/>
        </w:rPr>
        <w:t xml:space="preserve">. </w:t>
      </w:r>
    </w:p>
    <w:p w14:paraId="5888BD1E" w14:textId="77D5F68D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Настоящая Политика является общедоступным документом. Актуальная редакция размещена на Сайте</w:t>
      </w:r>
      <w:r w:rsidR="00F90808">
        <w:rPr>
          <w:color w:val="auto"/>
        </w:rPr>
        <w:t xml:space="preserve"> </w:t>
      </w:r>
      <w:r w:rsidR="00F90808" w:rsidRPr="00F90808">
        <w:rPr>
          <w:color w:val="auto"/>
        </w:rPr>
        <w:t xml:space="preserve">по адресу </w:t>
      </w:r>
      <w:hyperlink r:id="rId13" w:history="1">
        <w:r w:rsidR="00F90808" w:rsidRPr="00F90808">
          <w:rPr>
            <w:rStyle w:val="aa"/>
          </w:rPr>
          <w:t>https://www.kkskaluga.ru/policy/</w:t>
        </w:r>
      </w:hyperlink>
      <w:r w:rsidR="00F90808" w:rsidRPr="00F90808">
        <w:rPr>
          <w:color w:val="auto"/>
        </w:rPr>
        <w:t>.</w:t>
      </w:r>
      <w:hyperlink r:id="rId14" w:tgtFrame="_blank" w:history="1"/>
    </w:p>
    <w:p w14:paraId="10CC1F90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Оператор вправе вносить изменения в Политику в одностороннем порядке. Новая редакция вступает в силу с момента ее опубликования на Сайте, если иной срок не указан в самом документе. Пользователям рекомендуется самостоятельно отслеживать изменения.</w:t>
      </w:r>
    </w:p>
    <w:p w14:paraId="01E38DDD" w14:textId="77777777" w:rsidR="00BD1D33" w:rsidRPr="00A9549D" w:rsidRDefault="00BD1D33" w:rsidP="00CC0E5A">
      <w:pPr>
        <w:pStyle w:val="11"/>
        <w:rPr>
          <w:color w:val="auto"/>
        </w:rPr>
      </w:pPr>
      <w:r w:rsidRPr="00A9549D">
        <w:rPr>
          <w:color w:val="auto"/>
        </w:rPr>
        <w:t>Вопросы, не урегулированные настоящей Политикой, разрешаются в соответствии с законодательством Российской Федерации.</w:t>
      </w:r>
    </w:p>
    <w:p w14:paraId="11C613C1" w14:textId="77777777" w:rsidR="00BD1D33" w:rsidRPr="00A9549D" w:rsidRDefault="00BD1D33" w:rsidP="006800C3">
      <w:pPr>
        <w:pStyle w:val="1"/>
        <w:rPr>
          <w:rFonts w:ascii="Times New Roman" w:hAnsi="Times New Roman"/>
        </w:rPr>
      </w:pPr>
      <w:r w:rsidRPr="00A9549D">
        <w:rPr>
          <w:rFonts w:ascii="Times New Roman" w:hAnsi="Times New Roman"/>
        </w:rPr>
        <w:t>Реквизиты Оператора</w:t>
      </w:r>
    </w:p>
    <w:p w14:paraId="389F9448" w14:textId="31F84CB6" w:rsidR="00B60C2E" w:rsidRPr="00F90808" w:rsidRDefault="00F90808" w:rsidP="00CC0E5A">
      <w:pPr>
        <w:shd w:val="clear" w:color="auto" w:fill="FFFFFF"/>
        <w:spacing w:before="240" w:after="240" w:line="240" w:lineRule="auto"/>
        <w:ind w:left="993"/>
        <w:rPr>
          <w:rFonts w:ascii="Times New Roman" w:hAnsi="Times New Roman" w:cs="Times New Roman"/>
          <w:sz w:val="24"/>
          <w:szCs w:val="24"/>
        </w:rPr>
        <w:sectPr w:rsidR="00B60C2E" w:rsidRPr="00F90808" w:rsidSect="00CC0E5A">
          <w:footerReference w:type="default" r:id="rId15"/>
          <w:pgSz w:w="11906" w:h="16838"/>
          <w:pgMar w:top="851" w:right="851" w:bottom="567" w:left="1134" w:header="709" w:footer="709" w:gutter="0"/>
          <w:cols w:space="708"/>
          <w:docGrid w:linePitch="360"/>
        </w:sectPr>
      </w:pPr>
      <w:bookmarkStart w:id="0" w:name="_Hlk232788511"/>
      <w:r w:rsidRPr="00F90808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«Калужские Конвейерные Системы»</w:t>
      </w:r>
      <w:r w:rsidRPr="00F908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0808">
        <w:rPr>
          <w:rFonts w:ascii="Times New Roman" w:hAnsi="Times New Roman" w:cs="Times New Roman"/>
          <w:sz w:val="24"/>
          <w:szCs w:val="24"/>
        </w:rPr>
        <w:t>ОГРН: 1154028000763</w:t>
      </w:r>
      <w:r w:rsidRPr="00F90808">
        <w:rPr>
          <w:rFonts w:ascii="Times New Roman" w:hAnsi="Times New Roman" w:cs="Times New Roman"/>
          <w:sz w:val="24"/>
          <w:szCs w:val="24"/>
        </w:rPr>
        <w:br/>
        <w:t>ИНН/КПП: 4028059097/402801001</w:t>
      </w:r>
      <w:r w:rsidRPr="00F90808">
        <w:rPr>
          <w:rFonts w:ascii="Times New Roman" w:hAnsi="Times New Roman" w:cs="Times New Roman"/>
          <w:sz w:val="24"/>
          <w:szCs w:val="24"/>
        </w:rPr>
        <w:br/>
        <w:t>Юридический адрес: 248017, Калужская область, г. Калуга, ул. Железняки, д. 26А</w:t>
      </w:r>
      <w:r w:rsidRPr="00F90808">
        <w:rPr>
          <w:rFonts w:ascii="Times New Roman" w:hAnsi="Times New Roman" w:cs="Times New Roman"/>
          <w:sz w:val="24"/>
          <w:szCs w:val="24"/>
        </w:rPr>
        <w:br/>
        <w:t>Телефон: +7(4842)55-11-19, +7(499)450-50-93</w:t>
      </w:r>
      <w:r w:rsidRPr="00F90808">
        <w:rPr>
          <w:rFonts w:ascii="Times New Roman" w:hAnsi="Times New Roman" w:cs="Times New Roman"/>
          <w:sz w:val="24"/>
          <w:szCs w:val="24"/>
        </w:rPr>
        <w:br/>
        <w:t>Электронная почта для запросов субъектов ПДн: </w:t>
      </w:r>
      <w:hyperlink r:id="rId16" w:history="1">
        <w:r w:rsidRPr="00F90808">
          <w:rPr>
            <w:rStyle w:val="aa"/>
            <w:rFonts w:ascii="Times New Roman" w:hAnsi="Times New Roman" w:cs="Times New Roman"/>
            <w:sz w:val="24"/>
            <w:szCs w:val="24"/>
          </w:rPr>
          <w:t>info@kks-kaluga.ru</w:t>
        </w:r>
      </w:hyperlink>
    </w:p>
    <w:bookmarkEnd w:id="0"/>
    <w:p w14:paraId="7A969EDF" w14:textId="77777777" w:rsidR="00B57E16" w:rsidRPr="00A9549D" w:rsidRDefault="00B57E16" w:rsidP="00B57E16">
      <w:pPr>
        <w:shd w:val="clear" w:color="auto" w:fill="FFFFFF"/>
        <w:spacing w:before="480" w:after="240" w:line="510" w:lineRule="atLeast"/>
        <w:jc w:val="right"/>
        <w:outlineLvl w:val="0"/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</w:pPr>
      <w:r w:rsidRPr="00A9549D">
        <w:rPr>
          <w:rFonts w:ascii="Times New Roman" w:eastAsia="Times New Roman" w:hAnsi="Times New Roman" w:cs="Times New Roman"/>
          <w:i/>
          <w:iCs/>
          <w:color w:val="0F1115"/>
          <w:kern w:val="36"/>
          <w:sz w:val="24"/>
          <w:szCs w:val="24"/>
          <w:lang w:eastAsia="ru-RU"/>
        </w:rPr>
        <w:lastRenderedPageBreak/>
        <w:t>Приложение № 1 к Политике обработки персональных данных</w:t>
      </w:r>
    </w:p>
    <w:p w14:paraId="7F59BDF4" w14:textId="77777777" w:rsidR="00B57E16" w:rsidRPr="00A9549D" w:rsidRDefault="00B57E16" w:rsidP="00B57E16">
      <w:pPr>
        <w:pStyle w:val="7"/>
        <w:spacing w:before="480" w:line="480" w:lineRule="atLeast"/>
      </w:pPr>
      <w:r w:rsidRPr="00A9549D">
        <w:t>Перечень целей, сроков, способов обработки ПДн, категорий субъектов и обрабатываемых ПДн</w:t>
      </w:r>
    </w:p>
    <w:tbl>
      <w:tblPr>
        <w:tblStyle w:val="16"/>
        <w:tblW w:w="15163" w:type="dxa"/>
        <w:tblLayout w:type="fixed"/>
        <w:tblLook w:val="04A0" w:firstRow="1" w:lastRow="0" w:firstColumn="1" w:lastColumn="0" w:noHBand="0" w:noVBand="1"/>
      </w:tblPr>
      <w:tblGrid>
        <w:gridCol w:w="421"/>
        <w:gridCol w:w="1918"/>
        <w:gridCol w:w="1342"/>
        <w:gridCol w:w="1932"/>
        <w:gridCol w:w="2179"/>
        <w:gridCol w:w="1417"/>
        <w:gridCol w:w="2120"/>
        <w:gridCol w:w="1991"/>
        <w:gridCol w:w="1843"/>
      </w:tblGrid>
      <w:tr w:rsidR="00E3601F" w:rsidRPr="00E3601F" w14:paraId="42087A32" w14:textId="77777777" w:rsidTr="00B70A9B">
        <w:trPr>
          <w:tblHeader/>
        </w:trPr>
        <w:tc>
          <w:tcPr>
            <w:tcW w:w="421" w:type="dxa"/>
            <w:shd w:val="clear" w:color="auto" w:fill="D9D9D9" w:themeFill="background1" w:themeFillShade="D9"/>
            <w:hideMark/>
          </w:tcPr>
          <w:p w14:paraId="5D6C30BB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1A965180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обработки ПДн</w:t>
            </w:r>
          </w:p>
        </w:tc>
        <w:tc>
          <w:tcPr>
            <w:tcW w:w="1342" w:type="dxa"/>
            <w:shd w:val="clear" w:color="auto" w:fill="D9D9D9" w:themeFill="background1" w:themeFillShade="D9"/>
            <w:hideMark/>
          </w:tcPr>
          <w:p w14:paraId="13C14DA1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Правовое основание</w:t>
            </w:r>
          </w:p>
        </w:tc>
        <w:tc>
          <w:tcPr>
            <w:tcW w:w="1932" w:type="dxa"/>
            <w:shd w:val="clear" w:color="auto" w:fill="D9D9D9" w:themeFill="background1" w:themeFillShade="D9"/>
            <w:hideMark/>
          </w:tcPr>
          <w:p w14:paraId="79CBE0D1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Категории субъектов</w:t>
            </w:r>
          </w:p>
        </w:tc>
        <w:tc>
          <w:tcPr>
            <w:tcW w:w="2179" w:type="dxa"/>
            <w:shd w:val="clear" w:color="auto" w:fill="D9D9D9" w:themeFill="background1" w:themeFillShade="D9"/>
            <w:hideMark/>
          </w:tcPr>
          <w:p w14:paraId="1D7CAF22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ПДн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535772E8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Способы </w:t>
            </w:r>
          </w:p>
          <w:p w14:paraId="5CE01A07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обработки</w:t>
            </w:r>
          </w:p>
        </w:tc>
        <w:tc>
          <w:tcPr>
            <w:tcW w:w="2120" w:type="dxa"/>
            <w:shd w:val="clear" w:color="auto" w:fill="D9D9D9" w:themeFill="background1" w:themeFillShade="D9"/>
            <w:hideMark/>
          </w:tcPr>
          <w:p w14:paraId="1C536007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действий с ПДн</w:t>
            </w:r>
          </w:p>
        </w:tc>
        <w:tc>
          <w:tcPr>
            <w:tcW w:w="1991" w:type="dxa"/>
            <w:shd w:val="clear" w:color="auto" w:fill="D9D9D9" w:themeFill="background1" w:themeFillShade="D9"/>
            <w:hideMark/>
          </w:tcPr>
          <w:p w14:paraId="4597AC15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обработки и хранения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66B17CAA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Порядок уничтожения</w:t>
            </w:r>
          </w:p>
        </w:tc>
      </w:tr>
      <w:tr w:rsidR="00E3601F" w:rsidRPr="00E3601F" w14:paraId="4851599A" w14:textId="77777777" w:rsidTr="00B70A9B">
        <w:tc>
          <w:tcPr>
            <w:tcW w:w="421" w:type="dxa"/>
          </w:tcPr>
          <w:p w14:paraId="5A44B458" w14:textId="77777777" w:rsidR="00E3601F" w:rsidRPr="00E3601F" w:rsidRDefault="00E3601F" w:rsidP="00E3601F">
            <w:pPr>
              <w:numPr>
                <w:ilvl w:val="0"/>
                <w:numId w:val="5"/>
              </w:numPr>
              <w:ind w:left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8" w:type="dxa"/>
          </w:tcPr>
          <w:p w14:paraId="18C76831" w14:textId="1C9BAC51" w:rsidR="00E3601F" w:rsidRPr="00E3601F" w:rsidRDefault="00F90808" w:rsidP="00E3601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Прим и обработка заявок, консультирование и обратная связь (формы «Заказать звонок», «Оформить заказ», «Задать вопрос?», онлайн-чат, звонки)</w:t>
            </w:r>
          </w:p>
        </w:tc>
        <w:tc>
          <w:tcPr>
            <w:tcW w:w="1342" w:type="dxa"/>
          </w:tcPr>
          <w:p w14:paraId="34F4D992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Согласие (п. 1 ч. 1 ст. 6 ФЗ-152</w:t>
            </w:r>
          </w:p>
        </w:tc>
        <w:tc>
          <w:tcPr>
            <w:tcW w:w="1932" w:type="dxa"/>
          </w:tcPr>
          <w:p w14:paraId="304B919A" w14:textId="611BAF47" w:rsidR="00E3601F" w:rsidRPr="00E3601F" w:rsidRDefault="00F90808" w:rsidP="00E3601F">
            <w:pPr>
              <w:tabs>
                <w:tab w:val="left" w:pos="309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Пользователи Сайта</w:t>
            </w:r>
          </w:p>
        </w:tc>
        <w:tc>
          <w:tcPr>
            <w:tcW w:w="2179" w:type="dxa"/>
          </w:tcPr>
          <w:p w14:paraId="5E1D996F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14:paraId="30942505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  <w:p w14:paraId="3E5D07A9" w14:textId="6FA82193" w:rsid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email</w:t>
            </w:r>
          </w:p>
          <w:p w14:paraId="62D2BFA8" w14:textId="77777777" w:rsidR="00F90808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организации, </w:t>
            </w:r>
          </w:p>
          <w:p w14:paraId="50067786" w14:textId="77777777" w:rsidR="00F90808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текст заявки/вопроса, </w:t>
            </w:r>
          </w:p>
          <w:p w14:paraId="11FBA5E1" w14:textId="4A0F824C" w:rsidR="00E3601F" w:rsidRPr="00F90808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история чата</w:t>
            </w:r>
          </w:p>
        </w:tc>
        <w:tc>
          <w:tcPr>
            <w:tcW w:w="1417" w:type="dxa"/>
          </w:tcPr>
          <w:p w14:paraId="7E176726" w14:textId="77777777" w:rsidR="00E3601F" w:rsidRPr="00E3601F" w:rsidRDefault="00E3601F" w:rsidP="00E3601F">
            <w:pPr>
              <w:rPr>
                <w:rFonts w:ascii="Times New Roman" w:hAnsi="Times New Roman" w:cs="Times New Roman"/>
              </w:rPr>
            </w:pPr>
            <w:r w:rsidRPr="00E3601F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2120" w:type="dxa"/>
          </w:tcPr>
          <w:p w14:paraId="62DD28C5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</w:p>
          <w:p w14:paraId="5971F318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запись </w:t>
            </w:r>
          </w:p>
          <w:p w14:paraId="0387BE48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систематизация</w:t>
            </w:r>
          </w:p>
          <w:p w14:paraId="099B8C7A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накопление </w:t>
            </w:r>
          </w:p>
          <w:p w14:paraId="2F68E044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хранение</w:t>
            </w:r>
          </w:p>
          <w:p w14:paraId="6570502A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(обновление, изменение), </w:t>
            </w:r>
          </w:p>
          <w:p w14:paraId="20C055B1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  <w:p w14:paraId="0DA43980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использование</w:t>
            </w:r>
          </w:p>
          <w:p w14:paraId="703EA0F0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передача (предоставление, доступ), </w:t>
            </w:r>
          </w:p>
          <w:p w14:paraId="2DB1154B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обезличивание</w:t>
            </w:r>
          </w:p>
          <w:p w14:paraId="7D8AACB1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блокирование</w:t>
            </w:r>
          </w:p>
          <w:p w14:paraId="4C100952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удаление</w:t>
            </w:r>
          </w:p>
          <w:p w14:paraId="1E4274EB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уничтожение</w:t>
            </w:r>
          </w:p>
        </w:tc>
        <w:tc>
          <w:tcPr>
            <w:tcW w:w="1991" w:type="dxa"/>
          </w:tcPr>
          <w:p w14:paraId="79726659" w14:textId="5E2C7098" w:rsidR="00E3601F" w:rsidRPr="00E3601F" w:rsidRDefault="0030309C" w:rsidP="0030309C">
            <w:pPr>
              <w:tabs>
                <w:tab w:val="left" w:pos="309"/>
              </w:tabs>
              <w:ind w:left="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09C">
              <w:rPr>
                <w:rFonts w:ascii="Times New Roman" w:eastAsia="Times New Roman" w:hAnsi="Times New Roman" w:cs="Times New Roman"/>
                <w:lang w:eastAsia="ru-RU"/>
              </w:rPr>
              <w:t>1 год с момента последнего взаимодействия</w:t>
            </w:r>
          </w:p>
        </w:tc>
        <w:tc>
          <w:tcPr>
            <w:tcW w:w="1843" w:type="dxa"/>
          </w:tcPr>
          <w:p w14:paraId="34CD7013" w14:textId="77777777" w:rsidR="00E3601F" w:rsidRPr="00E3601F" w:rsidRDefault="00E3601F" w:rsidP="00E3601F">
            <w:pPr>
              <w:rPr>
                <w:rFonts w:ascii="Times New Roman" w:hAnsi="Times New Roman" w:cs="Times New Roman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Электронные – гарантированное стирание; бумажные – </w:t>
            </w:r>
            <w:proofErr w:type="spellStart"/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шредирование</w:t>
            </w:r>
            <w:proofErr w:type="spellEnd"/>
          </w:p>
        </w:tc>
      </w:tr>
      <w:tr w:rsidR="00E3601F" w:rsidRPr="00E3601F" w14:paraId="6E76D54B" w14:textId="77777777" w:rsidTr="00B70A9B">
        <w:tc>
          <w:tcPr>
            <w:tcW w:w="421" w:type="dxa"/>
          </w:tcPr>
          <w:p w14:paraId="0BB21FBE" w14:textId="77777777" w:rsidR="00E3601F" w:rsidRPr="00E3601F" w:rsidRDefault="00E3601F" w:rsidP="00E3601F">
            <w:pPr>
              <w:numPr>
                <w:ilvl w:val="0"/>
                <w:numId w:val="5"/>
              </w:numPr>
              <w:ind w:left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8" w:type="dxa"/>
          </w:tcPr>
          <w:p w14:paraId="4B7877E4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Анализ поведения пользователей и улучшение работы Сайта (Яндекс.Метрика)</w:t>
            </w:r>
          </w:p>
        </w:tc>
        <w:tc>
          <w:tcPr>
            <w:tcW w:w="1342" w:type="dxa"/>
          </w:tcPr>
          <w:p w14:paraId="1AF0C8DA" w14:textId="77777777" w:rsidR="00F90808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Согласие субъекта ПДн (через cookie-баннер) </w:t>
            </w:r>
          </w:p>
          <w:p w14:paraId="679C44AF" w14:textId="2F98FB63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(п. 1 ч. 1 ст. 6 ФЗ-152)</w:t>
            </w:r>
          </w:p>
        </w:tc>
        <w:tc>
          <w:tcPr>
            <w:tcW w:w="1932" w:type="dxa"/>
          </w:tcPr>
          <w:p w14:paraId="7103EC20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Посетители Сайта, Пользователи (при наличии согласия)</w:t>
            </w:r>
          </w:p>
        </w:tc>
        <w:tc>
          <w:tcPr>
            <w:tcW w:w="2179" w:type="dxa"/>
          </w:tcPr>
          <w:p w14:paraId="3E867FCF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ab/>
              <w:t>обезличенный IP-адрес (с анонимизацией);</w:t>
            </w:r>
          </w:p>
          <w:p w14:paraId="48E20F86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тип и версия браузера, ОС, разрешение экрана;</w:t>
            </w:r>
          </w:p>
          <w:p w14:paraId="237A7407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ab/>
              <w:t>идентификаторы cookie;</w:t>
            </w:r>
          </w:p>
          <w:p w14:paraId="2BC1FD0C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ab/>
              <w:t>просмотренные страницы, время, клики;</w:t>
            </w:r>
          </w:p>
          <w:p w14:paraId="4C157A4B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приблизительные географические данные (страна, город).</w:t>
            </w:r>
          </w:p>
        </w:tc>
        <w:tc>
          <w:tcPr>
            <w:tcW w:w="1417" w:type="dxa"/>
          </w:tcPr>
          <w:p w14:paraId="6F016D47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hAnsi="Times New Roman" w:cs="Times New Roman"/>
              </w:rPr>
              <w:lastRenderedPageBreak/>
              <w:t>Автоматизированная</w:t>
            </w:r>
          </w:p>
        </w:tc>
        <w:tc>
          <w:tcPr>
            <w:tcW w:w="2120" w:type="dxa"/>
          </w:tcPr>
          <w:p w14:paraId="24CA3B6C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</w:p>
          <w:p w14:paraId="7D56772C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запись </w:t>
            </w:r>
          </w:p>
          <w:p w14:paraId="7926C41F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систематизация</w:t>
            </w:r>
          </w:p>
          <w:p w14:paraId="5F3EE441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накопление </w:t>
            </w:r>
          </w:p>
          <w:p w14:paraId="0AC7695C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хранение</w:t>
            </w:r>
          </w:p>
          <w:p w14:paraId="1F219670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(обновление, изменение), </w:t>
            </w:r>
          </w:p>
          <w:p w14:paraId="6694FA03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  <w:p w14:paraId="7C482F2F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использование</w:t>
            </w:r>
          </w:p>
          <w:p w14:paraId="78472611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передача (предоставление, доступ), </w:t>
            </w:r>
          </w:p>
          <w:p w14:paraId="5C8C4E17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обезличивание</w:t>
            </w:r>
          </w:p>
          <w:p w14:paraId="0D9CA233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блокирование</w:t>
            </w:r>
          </w:p>
          <w:p w14:paraId="4D0729D6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удаление</w:t>
            </w:r>
          </w:p>
          <w:p w14:paraId="26DCD022" w14:textId="77777777" w:rsidR="00E3601F" w:rsidRPr="00E3601F" w:rsidRDefault="00E3601F" w:rsidP="00E3601F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уничтожение</w:t>
            </w:r>
          </w:p>
        </w:tc>
        <w:tc>
          <w:tcPr>
            <w:tcW w:w="1991" w:type="dxa"/>
          </w:tcPr>
          <w:p w14:paraId="00297695" w14:textId="77777777" w:rsidR="00E3601F" w:rsidRPr="00E3601F" w:rsidRDefault="00E3601F" w:rsidP="00E3601F">
            <w:pPr>
              <w:tabs>
                <w:tab w:val="left" w:pos="309"/>
              </w:tabs>
              <w:ind w:left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 отзыва согласия, не более 26 месяцев</w:t>
            </w:r>
          </w:p>
        </w:tc>
        <w:tc>
          <w:tcPr>
            <w:tcW w:w="1843" w:type="dxa"/>
          </w:tcPr>
          <w:p w14:paraId="51B6D784" w14:textId="77777777" w:rsidR="00E3601F" w:rsidRPr="00E3601F" w:rsidRDefault="00E3601F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Автоматическое удаление/обезличивание сервисом; Оператор сырые </w:t>
            </w:r>
            <w:proofErr w:type="spellStart"/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логи</w:t>
            </w:r>
            <w:proofErr w:type="spellEnd"/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 не хранит</w:t>
            </w:r>
          </w:p>
        </w:tc>
      </w:tr>
      <w:tr w:rsidR="00F90808" w:rsidRPr="00E3601F" w14:paraId="0185F097" w14:textId="77777777" w:rsidTr="00B70A9B">
        <w:tc>
          <w:tcPr>
            <w:tcW w:w="421" w:type="dxa"/>
          </w:tcPr>
          <w:p w14:paraId="179ABAAD" w14:textId="0564794E" w:rsidR="00F90808" w:rsidRPr="00E3601F" w:rsidRDefault="00F90808" w:rsidP="00E3601F">
            <w:pPr>
              <w:numPr>
                <w:ilvl w:val="0"/>
                <w:numId w:val="5"/>
              </w:numPr>
              <w:ind w:left="3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18" w:type="dxa"/>
          </w:tcPr>
          <w:p w14:paraId="25F84F3F" w14:textId="12814C9A" w:rsidR="00F90808" w:rsidRPr="00E3601F" w:rsidRDefault="00F90808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функционирования и безопасности Сайта (включая </w:t>
            </w:r>
            <w:proofErr w:type="spellStart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Yandex</w:t>
            </w:r>
            <w:proofErr w:type="spellEnd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SmartCaptcha</w:t>
            </w:r>
            <w:proofErr w:type="spellEnd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42" w:type="dxa"/>
          </w:tcPr>
          <w:p w14:paraId="5C8C60A6" w14:textId="77777777" w:rsidR="00F90808" w:rsidRDefault="00F90808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Законный интерес </w:t>
            </w:r>
          </w:p>
          <w:p w14:paraId="4204F9E8" w14:textId="22561C67" w:rsidR="00F90808" w:rsidRPr="00E3601F" w:rsidRDefault="00F90808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(п. 7 ч. 1 ст. 6 ФЗ-152) и согласие (для капчи)</w:t>
            </w:r>
          </w:p>
        </w:tc>
        <w:tc>
          <w:tcPr>
            <w:tcW w:w="1932" w:type="dxa"/>
          </w:tcPr>
          <w:p w14:paraId="53F400D6" w14:textId="2FFB86C8" w:rsidR="00F90808" w:rsidRPr="00E3601F" w:rsidRDefault="00F90808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Пользователи Сайта</w:t>
            </w:r>
          </w:p>
        </w:tc>
        <w:tc>
          <w:tcPr>
            <w:tcW w:w="2179" w:type="dxa"/>
          </w:tcPr>
          <w:p w14:paraId="73B20496" w14:textId="77777777" w:rsidR="00F90808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IP-адрес, </w:t>
            </w:r>
          </w:p>
          <w:p w14:paraId="166B8653" w14:textId="77777777" w:rsidR="0030309C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данные браузера, </w:t>
            </w:r>
          </w:p>
          <w:p w14:paraId="78C94C76" w14:textId="1CA8E525" w:rsidR="00F90808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строго необходимые cookie, </w:t>
            </w:r>
          </w:p>
          <w:p w14:paraId="256298B2" w14:textId="77777777" w:rsidR="0030309C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логи</w:t>
            </w:r>
            <w:proofErr w:type="spellEnd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 сервера,</w:t>
            </w:r>
          </w:p>
          <w:p w14:paraId="52D0FD7D" w14:textId="5288AFD1" w:rsidR="00F90808" w:rsidRPr="00E3601F" w:rsidRDefault="00F90808" w:rsidP="00F90808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 xml:space="preserve">данные </w:t>
            </w:r>
            <w:proofErr w:type="spellStart"/>
            <w:r w:rsidRPr="00F90808">
              <w:rPr>
                <w:rFonts w:ascii="Times New Roman" w:eastAsia="Times New Roman" w:hAnsi="Times New Roman" w:cs="Times New Roman"/>
                <w:lang w:eastAsia="ru-RU"/>
              </w:rPr>
              <w:t>SmartCaptcha</w:t>
            </w:r>
            <w:proofErr w:type="spellEnd"/>
          </w:p>
        </w:tc>
        <w:tc>
          <w:tcPr>
            <w:tcW w:w="1417" w:type="dxa"/>
          </w:tcPr>
          <w:p w14:paraId="369985E5" w14:textId="03E15810" w:rsidR="00F90808" w:rsidRPr="00E3601F" w:rsidRDefault="00F90808" w:rsidP="00E3601F">
            <w:pPr>
              <w:rPr>
                <w:rFonts w:ascii="Times New Roman" w:hAnsi="Times New Roman" w:cs="Times New Roman"/>
              </w:rPr>
            </w:pPr>
            <w:r w:rsidRPr="00F90808">
              <w:rPr>
                <w:rFonts w:ascii="Times New Roman" w:hAnsi="Times New Roman" w:cs="Times New Roman"/>
              </w:rPr>
              <w:t>Автоматизированная</w:t>
            </w:r>
          </w:p>
        </w:tc>
        <w:tc>
          <w:tcPr>
            <w:tcW w:w="2120" w:type="dxa"/>
          </w:tcPr>
          <w:p w14:paraId="74C496A8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сбор</w:t>
            </w:r>
          </w:p>
          <w:p w14:paraId="34D49E46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запись </w:t>
            </w:r>
          </w:p>
          <w:p w14:paraId="5BC8A4FE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систематизация</w:t>
            </w:r>
          </w:p>
          <w:p w14:paraId="3B6E7BA4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накопление </w:t>
            </w:r>
          </w:p>
          <w:p w14:paraId="188A147A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хранение</w:t>
            </w:r>
          </w:p>
          <w:p w14:paraId="04405441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(обновление, изменение), </w:t>
            </w:r>
          </w:p>
          <w:p w14:paraId="32ED037A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  <w:p w14:paraId="49AB2C32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использование</w:t>
            </w:r>
          </w:p>
          <w:p w14:paraId="46CB61F1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 xml:space="preserve">передача (предоставление, доступ), </w:t>
            </w:r>
          </w:p>
          <w:p w14:paraId="037923FC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обезличивание</w:t>
            </w:r>
          </w:p>
          <w:p w14:paraId="59662E52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блокирование</w:t>
            </w:r>
          </w:p>
          <w:p w14:paraId="400BED56" w14:textId="77777777" w:rsidR="0030309C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удаление</w:t>
            </w:r>
          </w:p>
          <w:p w14:paraId="3AB261BB" w14:textId="249CC526" w:rsidR="00F90808" w:rsidRPr="00E3601F" w:rsidRDefault="0030309C" w:rsidP="0030309C">
            <w:pPr>
              <w:numPr>
                <w:ilvl w:val="0"/>
                <w:numId w:val="2"/>
              </w:numPr>
              <w:tabs>
                <w:tab w:val="left" w:pos="309"/>
              </w:tabs>
              <w:ind w:left="292" w:hanging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3601F">
              <w:rPr>
                <w:rFonts w:ascii="Times New Roman" w:eastAsia="Times New Roman" w:hAnsi="Times New Roman" w:cs="Times New Roman"/>
                <w:lang w:eastAsia="ru-RU"/>
              </w:rPr>
              <w:t>уничтожение</w:t>
            </w:r>
          </w:p>
        </w:tc>
        <w:tc>
          <w:tcPr>
            <w:tcW w:w="1991" w:type="dxa"/>
          </w:tcPr>
          <w:p w14:paraId="685C1DF8" w14:textId="7571913A" w:rsidR="00F90808" w:rsidRPr="00E3601F" w:rsidRDefault="0030309C" w:rsidP="00E3601F">
            <w:pPr>
              <w:tabs>
                <w:tab w:val="left" w:pos="309"/>
              </w:tabs>
              <w:ind w:left="9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09C">
              <w:rPr>
                <w:rFonts w:ascii="Times New Roman" w:eastAsia="Times New Roman" w:hAnsi="Times New Roman" w:cs="Times New Roman"/>
                <w:lang w:eastAsia="ru-RU"/>
              </w:rPr>
              <w:t xml:space="preserve">Сессионные cookie – до закрытия браузера; иные cookie – до 30 суток; </w:t>
            </w:r>
            <w:proofErr w:type="spellStart"/>
            <w:r w:rsidRPr="0030309C">
              <w:rPr>
                <w:rFonts w:ascii="Times New Roman" w:eastAsia="Times New Roman" w:hAnsi="Times New Roman" w:cs="Times New Roman"/>
                <w:lang w:eastAsia="ru-RU"/>
              </w:rPr>
              <w:t>логи</w:t>
            </w:r>
            <w:proofErr w:type="spellEnd"/>
            <w:r w:rsidRPr="0030309C">
              <w:rPr>
                <w:rFonts w:ascii="Times New Roman" w:eastAsia="Times New Roman" w:hAnsi="Times New Roman" w:cs="Times New Roman"/>
                <w:lang w:eastAsia="ru-RU"/>
              </w:rPr>
              <w:t xml:space="preserve"> сервера – 6 месяцев; данные капчи – в соответствии с политикой Яндекса</w:t>
            </w:r>
          </w:p>
        </w:tc>
        <w:tc>
          <w:tcPr>
            <w:tcW w:w="1843" w:type="dxa"/>
          </w:tcPr>
          <w:p w14:paraId="30F6A789" w14:textId="54C2134B" w:rsidR="00F90808" w:rsidRPr="00E3601F" w:rsidRDefault="0030309C" w:rsidP="00E360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309C">
              <w:rPr>
                <w:rFonts w:ascii="Times New Roman" w:eastAsia="Times New Roman" w:hAnsi="Times New Roman" w:cs="Times New Roman"/>
                <w:lang w:eastAsia="ru-RU"/>
              </w:rPr>
              <w:t>Автоматическое удаление/перезапись</w:t>
            </w:r>
          </w:p>
        </w:tc>
      </w:tr>
    </w:tbl>
    <w:p w14:paraId="59B7C985" w14:textId="77777777" w:rsidR="00CC0E5A" w:rsidRPr="00A9549D" w:rsidRDefault="00CC0E5A" w:rsidP="00596553">
      <w:pPr>
        <w:rPr>
          <w:rFonts w:ascii="Times New Roman" w:hAnsi="Times New Roman" w:cs="Times New Roman"/>
        </w:rPr>
      </w:pPr>
    </w:p>
    <w:p w14:paraId="30C6ECC0" w14:textId="77777777" w:rsidR="00E846CE" w:rsidRPr="00A9549D" w:rsidRDefault="00E846CE">
      <w:pPr>
        <w:rPr>
          <w:rFonts w:ascii="Times New Roman" w:hAnsi="Times New Roman" w:cs="Times New Roman"/>
        </w:rPr>
      </w:pPr>
    </w:p>
    <w:sectPr w:rsidR="00E846CE" w:rsidRPr="00A9549D" w:rsidSect="00B57E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FFEC" w14:textId="77777777" w:rsidR="001D05FD" w:rsidRDefault="001D05FD" w:rsidP="006F0B92">
      <w:pPr>
        <w:spacing w:after="0" w:line="240" w:lineRule="auto"/>
      </w:pPr>
      <w:r>
        <w:separator/>
      </w:r>
    </w:p>
  </w:endnote>
  <w:endnote w:type="continuationSeparator" w:id="0">
    <w:p w14:paraId="631C06EF" w14:textId="77777777" w:rsidR="001D05FD" w:rsidRDefault="001D05FD" w:rsidP="006F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icrosoft YaHe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ter">
    <w:altName w:val="Calibri"/>
    <w:charset w:val="CC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460022"/>
      <w:docPartObj>
        <w:docPartGallery w:val="Page Numbers (Bottom of Page)"/>
        <w:docPartUnique/>
      </w:docPartObj>
    </w:sdtPr>
    <w:sdtEndPr/>
    <w:sdtContent>
      <w:p w14:paraId="54EA4BC8" w14:textId="71AC2A18" w:rsidR="006F0B92" w:rsidRDefault="006F0B9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D4201" w14:textId="77777777" w:rsidR="006F0B92" w:rsidRDefault="006F0B9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5B29" w14:textId="77777777" w:rsidR="001D05FD" w:rsidRDefault="001D05FD" w:rsidP="006F0B92">
      <w:pPr>
        <w:spacing w:after="0" w:line="240" w:lineRule="auto"/>
      </w:pPr>
      <w:r>
        <w:separator/>
      </w:r>
    </w:p>
  </w:footnote>
  <w:footnote w:type="continuationSeparator" w:id="0">
    <w:p w14:paraId="34423894" w14:textId="77777777" w:rsidR="001D05FD" w:rsidRDefault="001D05FD" w:rsidP="006F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E18"/>
    <w:multiLevelType w:val="multilevel"/>
    <w:tmpl w:val="631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F64B3"/>
    <w:multiLevelType w:val="multilevel"/>
    <w:tmpl w:val="E5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D04F3"/>
    <w:multiLevelType w:val="multilevel"/>
    <w:tmpl w:val="2CE4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50069"/>
    <w:multiLevelType w:val="multilevel"/>
    <w:tmpl w:val="30188254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70AAC"/>
    <w:multiLevelType w:val="multilevel"/>
    <w:tmpl w:val="439C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14066"/>
    <w:multiLevelType w:val="hybridMultilevel"/>
    <w:tmpl w:val="8908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3D3D"/>
    <w:multiLevelType w:val="hybridMultilevel"/>
    <w:tmpl w:val="267266B2"/>
    <w:lvl w:ilvl="0" w:tplc="54B64AC2">
      <w:start w:val="1"/>
      <w:numFmt w:val="decimal"/>
      <w:pStyle w:val="a0"/>
      <w:lvlText w:val="%1."/>
      <w:lvlJc w:val="left"/>
      <w:pPr>
        <w:ind w:left="720" w:hanging="360"/>
      </w:pPr>
      <w:rPr>
        <w:rFonts w:eastAsia="Times New Roman" w:hint="default"/>
        <w:b/>
        <w:bCs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912"/>
    <w:multiLevelType w:val="multilevel"/>
    <w:tmpl w:val="11D2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57899"/>
    <w:multiLevelType w:val="multilevel"/>
    <w:tmpl w:val="B8B8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00779"/>
    <w:multiLevelType w:val="multilevel"/>
    <w:tmpl w:val="DA0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9F54B9"/>
    <w:multiLevelType w:val="multilevel"/>
    <w:tmpl w:val="EA9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43992"/>
    <w:multiLevelType w:val="multilevel"/>
    <w:tmpl w:val="1996D0EC"/>
    <w:lvl w:ilvl="0">
      <w:start w:val="1"/>
      <w:numFmt w:val="decimal"/>
      <w:pStyle w:val="1"/>
      <w:lvlText w:val="%1."/>
      <w:lvlJc w:val="left"/>
      <w:pPr>
        <w:ind w:left="5889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"/>
      <w:lvlText w:val="%1.%2."/>
      <w:lvlJc w:val="left"/>
      <w:pPr>
        <w:ind w:left="1785" w:hanging="432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"/>
      <w:lvlText w:val="%1.%2.%3."/>
      <w:lvlJc w:val="left"/>
      <w:pPr>
        <w:ind w:left="2206" w:hanging="504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12" w15:restartNumberingAfterBreak="0">
    <w:nsid w:val="6BC35E23"/>
    <w:multiLevelType w:val="multilevel"/>
    <w:tmpl w:val="667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6051AC"/>
    <w:multiLevelType w:val="multilevel"/>
    <w:tmpl w:val="041A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F4281"/>
    <w:multiLevelType w:val="multilevel"/>
    <w:tmpl w:val="08CC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671863"/>
    <w:multiLevelType w:val="multilevel"/>
    <w:tmpl w:val="93A6EE88"/>
    <w:lvl w:ilvl="0">
      <w:start w:val="1"/>
      <w:numFmt w:val="bullet"/>
      <w:pStyle w:val="a1"/>
      <w:lvlText w:val=""/>
      <w:lvlJc w:val="left"/>
      <w:pPr>
        <w:ind w:left="1287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CC1FC9"/>
    <w:multiLevelType w:val="multilevel"/>
    <w:tmpl w:val="7B70FE16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110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111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5"/>
  </w:num>
  <w:num w:numId="6">
    <w:abstractNumId w:val="16"/>
  </w:num>
  <w:num w:numId="7">
    <w:abstractNumId w:val="14"/>
  </w:num>
  <w:num w:numId="8">
    <w:abstractNumId w:val="4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"/>
  </w:num>
  <w:num w:numId="14">
    <w:abstractNumId w:val="8"/>
  </w:num>
  <w:num w:numId="15">
    <w:abstractNumId w:val="2"/>
  </w:num>
  <w:num w:numId="16">
    <w:abstractNumId w:val="0"/>
  </w:num>
  <w:num w:numId="1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9E"/>
    <w:rsid w:val="00004F62"/>
    <w:rsid w:val="00006300"/>
    <w:rsid w:val="000072D9"/>
    <w:rsid w:val="0001285D"/>
    <w:rsid w:val="00032440"/>
    <w:rsid w:val="00043A7D"/>
    <w:rsid w:val="0004458F"/>
    <w:rsid w:val="000463AC"/>
    <w:rsid w:val="00046D5F"/>
    <w:rsid w:val="000836FB"/>
    <w:rsid w:val="00084AE3"/>
    <w:rsid w:val="00091373"/>
    <w:rsid w:val="000A4CB7"/>
    <w:rsid w:val="000B1BB8"/>
    <w:rsid w:val="000D3101"/>
    <w:rsid w:val="000D348E"/>
    <w:rsid w:val="000D701B"/>
    <w:rsid w:val="000E5686"/>
    <w:rsid w:val="000F5B5E"/>
    <w:rsid w:val="000F7B7C"/>
    <w:rsid w:val="0012236B"/>
    <w:rsid w:val="0012440D"/>
    <w:rsid w:val="00131106"/>
    <w:rsid w:val="00146A40"/>
    <w:rsid w:val="00185B70"/>
    <w:rsid w:val="001A28D5"/>
    <w:rsid w:val="001A5C45"/>
    <w:rsid w:val="001B3722"/>
    <w:rsid w:val="001B58DF"/>
    <w:rsid w:val="001B62B5"/>
    <w:rsid w:val="001D05FD"/>
    <w:rsid w:val="001E1347"/>
    <w:rsid w:val="001F0802"/>
    <w:rsid w:val="00205348"/>
    <w:rsid w:val="00211F04"/>
    <w:rsid w:val="0021299A"/>
    <w:rsid w:val="00216064"/>
    <w:rsid w:val="00223964"/>
    <w:rsid w:val="0022635B"/>
    <w:rsid w:val="00226C31"/>
    <w:rsid w:val="00232E95"/>
    <w:rsid w:val="0024578C"/>
    <w:rsid w:val="002479F2"/>
    <w:rsid w:val="002553EA"/>
    <w:rsid w:val="0027309E"/>
    <w:rsid w:val="00274BF4"/>
    <w:rsid w:val="00277EE5"/>
    <w:rsid w:val="00280C3D"/>
    <w:rsid w:val="00280FF7"/>
    <w:rsid w:val="00286C50"/>
    <w:rsid w:val="002A1763"/>
    <w:rsid w:val="002A2F25"/>
    <w:rsid w:val="002B5AC2"/>
    <w:rsid w:val="002C5C12"/>
    <w:rsid w:val="002E1A41"/>
    <w:rsid w:val="0030309C"/>
    <w:rsid w:val="00325A0D"/>
    <w:rsid w:val="003442B3"/>
    <w:rsid w:val="0035096F"/>
    <w:rsid w:val="00356880"/>
    <w:rsid w:val="00371339"/>
    <w:rsid w:val="00377518"/>
    <w:rsid w:val="00377D73"/>
    <w:rsid w:val="0038013A"/>
    <w:rsid w:val="003875DF"/>
    <w:rsid w:val="003A00B2"/>
    <w:rsid w:val="003A0CFF"/>
    <w:rsid w:val="003A0EF1"/>
    <w:rsid w:val="003C35C0"/>
    <w:rsid w:val="003C6081"/>
    <w:rsid w:val="003C69E7"/>
    <w:rsid w:val="003C7CFD"/>
    <w:rsid w:val="003D1E82"/>
    <w:rsid w:val="003D2443"/>
    <w:rsid w:val="003E28C6"/>
    <w:rsid w:val="003E42A8"/>
    <w:rsid w:val="00403A51"/>
    <w:rsid w:val="00403A8E"/>
    <w:rsid w:val="00405CB7"/>
    <w:rsid w:val="00407360"/>
    <w:rsid w:val="004150D7"/>
    <w:rsid w:val="00430F70"/>
    <w:rsid w:val="0043478D"/>
    <w:rsid w:val="00460E08"/>
    <w:rsid w:val="00461AD9"/>
    <w:rsid w:val="00475577"/>
    <w:rsid w:val="004A32A7"/>
    <w:rsid w:val="004A36EE"/>
    <w:rsid w:val="004A6F22"/>
    <w:rsid w:val="004B1C5F"/>
    <w:rsid w:val="004B3943"/>
    <w:rsid w:val="004C111E"/>
    <w:rsid w:val="004D240B"/>
    <w:rsid w:val="004D5EB8"/>
    <w:rsid w:val="004E7280"/>
    <w:rsid w:val="00510D57"/>
    <w:rsid w:val="00547AC3"/>
    <w:rsid w:val="00556697"/>
    <w:rsid w:val="00566C19"/>
    <w:rsid w:val="00581CBF"/>
    <w:rsid w:val="00591302"/>
    <w:rsid w:val="00596553"/>
    <w:rsid w:val="005B787D"/>
    <w:rsid w:val="005F0081"/>
    <w:rsid w:val="0060152E"/>
    <w:rsid w:val="006213B8"/>
    <w:rsid w:val="00624DBE"/>
    <w:rsid w:val="006433FB"/>
    <w:rsid w:val="00655CDB"/>
    <w:rsid w:val="00664A28"/>
    <w:rsid w:val="006800C3"/>
    <w:rsid w:val="006842F3"/>
    <w:rsid w:val="00695688"/>
    <w:rsid w:val="006A140D"/>
    <w:rsid w:val="006A50AB"/>
    <w:rsid w:val="006B66DC"/>
    <w:rsid w:val="006D123A"/>
    <w:rsid w:val="006F0B92"/>
    <w:rsid w:val="006F6C5E"/>
    <w:rsid w:val="00702E56"/>
    <w:rsid w:val="0070631F"/>
    <w:rsid w:val="00714B0A"/>
    <w:rsid w:val="007275E3"/>
    <w:rsid w:val="00737395"/>
    <w:rsid w:val="00750E9B"/>
    <w:rsid w:val="007556AF"/>
    <w:rsid w:val="00761E73"/>
    <w:rsid w:val="007625A6"/>
    <w:rsid w:val="00763FDE"/>
    <w:rsid w:val="0077466D"/>
    <w:rsid w:val="00775197"/>
    <w:rsid w:val="0079445B"/>
    <w:rsid w:val="007A0998"/>
    <w:rsid w:val="007A1C89"/>
    <w:rsid w:val="007D2E52"/>
    <w:rsid w:val="007E4046"/>
    <w:rsid w:val="007F47E7"/>
    <w:rsid w:val="00815F98"/>
    <w:rsid w:val="0083022F"/>
    <w:rsid w:val="008460F4"/>
    <w:rsid w:val="008473A0"/>
    <w:rsid w:val="00853C2D"/>
    <w:rsid w:val="00866D97"/>
    <w:rsid w:val="0087309D"/>
    <w:rsid w:val="00875675"/>
    <w:rsid w:val="008A7281"/>
    <w:rsid w:val="008A741D"/>
    <w:rsid w:val="008B6218"/>
    <w:rsid w:val="008B6C39"/>
    <w:rsid w:val="008C7C34"/>
    <w:rsid w:val="008E1D85"/>
    <w:rsid w:val="00900916"/>
    <w:rsid w:val="009125B6"/>
    <w:rsid w:val="00915595"/>
    <w:rsid w:val="00935359"/>
    <w:rsid w:val="009447E7"/>
    <w:rsid w:val="00955899"/>
    <w:rsid w:val="009573AC"/>
    <w:rsid w:val="00966B8D"/>
    <w:rsid w:val="00970C54"/>
    <w:rsid w:val="0098588E"/>
    <w:rsid w:val="00991D16"/>
    <w:rsid w:val="0099439B"/>
    <w:rsid w:val="00997159"/>
    <w:rsid w:val="009B2ACD"/>
    <w:rsid w:val="009D28A2"/>
    <w:rsid w:val="009D5E30"/>
    <w:rsid w:val="009F245F"/>
    <w:rsid w:val="009F6EDD"/>
    <w:rsid w:val="00A03575"/>
    <w:rsid w:val="00A11DFD"/>
    <w:rsid w:val="00A21FD8"/>
    <w:rsid w:val="00A42BD0"/>
    <w:rsid w:val="00A43E12"/>
    <w:rsid w:val="00A552C3"/>
    <w:rsid w:val="00A56BDA"/>
    <w:rsid w:val="00A700A4"/>
    <w:rsid w:val="00A718BB"/>
    <w:rsid w:val="00A81E18"/>
    <w:rsid w:val="00A83AA2"/>
    <w:rsid w:val="00A905A9"/>
    <w:rsid w:val="00A9549D"/>
    <w:rsid w:val="00AD0EDF"/>
    <w:rsid w:val="00AD54FD"/>
    <w:rsid w:val="00AD5E10"/>
    <w:rsid w:val="00AE15E4"/>
    <w:rsid w:val="00AE1B3F"/>
    <w:rsid w:val="00AE461A"/>
    <w:rsid w:val="00AE6A24"/>
    <w:rsid w:val="00B024DB"/>
    <w:rsid w:val="00B0731E"/>
    <w:rsid w:val="00B13483"/>
    <w:rsid w:val="00B1395D"/>
    <w:rsid w:val="00B16A60"/>
    <w:rsid w:val="00B2421A"/>
    <w:rsid w:val="00B41132"/>
    <w:rsid w:val="00B46610"/>
    <w:rsid w:val="00B57E16"/>
    <w:rsid w:val="00B6079D"/>
    <w:rsid w:val="00B60C2E"/>
    <w:rsid w:val="00B65E05"/>
    <w:rsid w:val="00B9560D"/>
    <w:rsid w:val="00BA3D7C"/>
    <w:rsid w:val="00BA4FF0"/>
    <w:rsid w:val="00BA79BD"/>
    <w:rsid w:val="00BD1D33"/>
    <w:rsid w:val="00BF31E3"/>
    <w:rsid w:val="00C00D71"/>
    <w:rsid w:val="00C0191F"/>
    <w:rsid w:val="00C11882"/>
    <w:rsid w:val="00C33AA5"/>
    <w:rsid w:val="00C37563"/>
    <w:rsid w:val="00C401F2"/>
    <w:rsid w:val="00C40BEA"/>
    <w:rsid w:val="00C43C64"/>
    <w:rsid w:val="00C5274C"/>
    <w:rsid w:val="00C660D5"/>
    <w:rsid w:val="00C774A1"/>
    <w:rsid w:val="00C7766A"/>
    <w:rsid w:val="00C8308B"/>
    <w:rsid w:val="00CA5929"/>
    <w:rsid w:val="00CA66B2"/>
    <w:rsid w:val="00CB080B"/>
    <w:rsid w:val="00CB5ABD"/>
    <w:rsid w:val="00CC0E5A"/>
    <w:rsid w:val="00CC1C59"/>
    <w:rsid w:val="00CC2216"/>
    <w:rsid w:val="00CC3575"/>
    <w:rsid w:val="00CC3758"/>
    <w:rsid w:val="00CC7FB5"/>
    <w:rsid w:val="00CE44D5"/>
    <w:rsid w:val="00D16C16"/>
    <w:rsid w:val="00D20EB2"/>
    <w:rsid w:val="00D211E2"/>
    <w:rsid w:val="00D22138"/>
    <w:rsid w:val="00D30446"/>
    <w:rsid w:val="00D35A95"/>
    <w:rsid w:val="00D42405"/>
    <w:rsid w:val="00D66746"/>
    <w:rsid w:val="00D82913"/>
    <w:rsid w:val="00D84EFA"/>
    <w:rsid w:val="00D957BF"/>
    <w:rsid w:val="00DB1D71"/>
    <w:rsid w:val="00DC0E63"/>
    <w:rsid w:val="00DC5887"/>
    <w:rsid w:val="00DD221B"/>
    <w:rsid w:val="00DF1B02"/>
    <w:rsid w:val="00DF1B82"/>
    <w:rsid w:val="00DF4361"/>
    <w:rsid w:val="00DF6740"/>
    <w:rsid w:val="00E00BEA"/>
    <w:rsid w:val="00E338EF"/>
    <w:rsid w:val="00E3601F"/>
    <w:rsid w:val="00E461E7"/>
    <w:rsid w:val="00E5288E"/>
    <w:rsid w:val="00E56A1D"/>
    <w:rsid w:val="00E57752"/>
    <w:rsid w:val="00E63680"/>
    <w:rsid w:val="00E723C5"/>
    <w:rsid w:val="00E846CE"/>
    <w:rsid w:val="00E879FF"/>
    <w:rsid w:val="00E93E48"/>
    <w:rsid w:val="00EA5E1D"/>
    <w:rsid w:val="00EB0B2C"/>
    <w:rsid w:val="00ED5045"/>
    <w:rsid w:val="00EF49FE"/>
    <w:rsid w:val="00EF6CC7"/>
    <w:rsid w:val="00F12294"/>
    <w:rsid w:val="00F31576"/>
    <w:rsid w:val="00F44A39"/>
    <w:rsid w:val="00F461D9"/>
    <w:rsid w:val="00F518D6"/>
    <w:rsid w:val="00F72596"/>
    <w:rsid w:val="00F73ECF"/>
    <w:rsid w:val="00F765F3"/>
    <w:rsid w:val="00F90808"/>
    <w:rsid w:val="00F9531D"/>
    <w:rsid w:val="00F960C6"/>
    <w:rsid w:val="00FB22E4"/>
    <w:rsid w:val="00FB55CA"/>
    <w:rsid w:val="00FB79DA"/>
    <w:rsid w:val="00FB7E56"/>
    <w:rsid w:val="00FC4C28"/>
    <w:rsid w:val="00FC6C0A"/>
    <w:rsid w:val="00FD0C75"/>
    <w:rsid w:val="00FD62B9"/>
    <w:rsid w:val="00FE02AE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E7B7"/>
  <w15:chartTrackingRefBased/>
  <w15:docId w15:val="{DFE06205-C1C5-452B-905D-04390240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</w:style>
  <w:style w:type="paragraph" w:styleId="12">
    <w:name w:val="heading 1"/>
    <w:basedOn w:val="a2"/>
    <w:next w:val="a2"/>
    <w:link w:val="13"/>
    <w:uiPriority w:val="9"/>
    <w:qFormat/>
    <w:rsid w:val="00280FF7"/>
    <w:pPr>
      <w:keepNext/>
      <w:keepLines/>
      <w:spacing w:before="400" w:after="10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rsid w:val="00280F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unhideWhenUsed/>
    <w:rsid w:val="00280F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2"/>
    <w:next w:val="a2"/>
    <w:link w:val="40"/>
    <w:uiPriority w:val="9"/>
    <w:unhideWhenUsed/>
    <w:rsid w:val="00280F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2"/>
    <w:next w:val="a2"/>
    <w:link w:val="50"/>
    <w:uiPriority w:val="9"/>
    <w:unhideWhenUsed/>
    <w:rsid w:val="007F47E7"/>
    <w:pPr>
      <w:keepNext/>
      <w:spacing w:after="0" w:line="375" w:lineRule="atLeast"/>
      <w:outlineLvl w:val="4"/>
    </w:pPr>
    <w:rPr>
      <w:rFonts w:ascii="Times New Roman" w:hAnsi="Times New Roman" w:cs="Times New Roman"/>
      <w:sz w:val="23"/>
      <w:szCs w:val="23"/>
    </w:rPr>
  </w:style>
  <w:style w:type="paragraph" w:styleId="6">
    <w:name w:val="heading 6"/>
    <w:basedOn w:val="a2"/>
    <w:next w:val="a2"/>
    <w:link w:val="60"/>
    <w:uiPriority w:val="9"/>
    <w:unhideWhenUsed/>
    <w:rsid w:val="00C660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rsid w:val="00C0191F"/>
    <w:pPr>
      <w:keepNext/>
      <w:shd w:val="clear" w:color="auto" w:fill="FFFFFF"/>
      <w:spacing w:before="240" w:after="24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F1115"/>
      <w:sz w:val="24"/>
      <w:szCs w:val="24"/>
      <w:lang w:eastAsia="ru-RU"/>
    </w:rPr>
  </w:style>
  <w:style w:type="paragraph" w:styleId="8">
    <w:name w:val="heading 8"/>
    <w:basedOn w:val="a2"/>
    <w:next w:val="a2"/>
    <w:link w:val="80"/>
    <w:uiPriority w:val="9"/>
    <w:unhideWhenUsed/>
    <w:qFormat/>
    <w:rsid w:val="00185B70"/>
    <w:pPr>
      <w:keepNext/>
      <w:shd w:val="clear" w:color="auto" w:fill="FFFFFF"/>
      <w:spacing w:before="240" w:after="240" w:line="240" w:lineRule="auto"/>
      <w:jc w:val="right"/>
      <w:outlineLvl w:val="7"/>
    </w:pPr>
    <w:rPr>
      <w:rFonts w:ascii="Times New Roman" w:eastAsia="Times New Roman" w:hAnsi="Times New Roman" w:cs="Times New Roman"/>
      <w:b/>
      <w:bCs/>
      <w:i/>
      <w:iCs/>
      <w:color w:val="0F1115"/>
      <w:sz w:val="24"/>
      <w:szCs w:val="24"/>
      <w:lang w:eastAsia="ru-RU"/>
    </w:rPr>
  </w:style>
  <w:style w:type="paragraph" w:styleId="9">
    <w:name w:val="heading 9"/>
    <w:basedOn w:val="a2"/>
    <w:next w:val="a2"/>
    <w:link w:val="90"/>
    <w:uiPriority w:val="9"/>
    <w:unhideWhenUsed/>
    <w:qFormat/>
    <w:rsid w:val="0043478D"/>
    <w:pPr>
      <w:keepNext/>
      <w:spacing w:before="240"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Название договора"/>
    <w:basedOn w:val="a2"/>
    <w:qFormat/>
    <w:rsid w:val="00280FF7"/>
    <w:pPr>
      <w:shd w:val="clear" w:color="auto" w:fill="FFFFFF"/>
      <w:spacing w:before="480" w:after="240" w:line="51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0F1115"/>
      <w:kern w:val="36"/>
      <w:sz w:val="36"/>
      <w:szCs w:val="36"/>
      <w:lang w:eastAsia="ru-RU"/>
    </w:rPr>
  </w:style>
  <w:style w:type="character" w:customStyle="1" w:styleId="13">
    <w:name w:val="Заголовок 1 Знак"/>
    <w:basedOn w:val="a3"/>
    <w:link w:val="12"/>
    <w:uiPriority w:val="9"/>
    <w:rsid w:val="00280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rsid w:val="00280F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280F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rsid w:val="00280F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aliases w:val="????,????1,?????1,Bulletr List Paragraph,Colorful List - Accent 11,FooterText,List Paragraph11,List Paragraph2,Lists,Paragraphe de liste1,Parágrafo da Lista1,Párrafo de lista1,numbered,リスト段落1,列出段落,列出段落1,Bullet 1,Use Case List Paragraph,lp1"/>
    <w:basedOn w:val="a2"/>
    <w:link w:val="a8"/>
    <w:uiPriority w:val="34"/>
    <w:qFormat/>
    <w:rsid w:val="00280FF7"/>
    <w:pPr>
      <w:ind w:left="720"/>
      <w:contextualSpacing/>
    </w:pPr>
  </w:style>
  <w:style w:type="paragraph" w:customStyle="1" w:styleId="1">
    <w:name w:val="Заголовок 1."/>
    <w:basedOn w:val="12"/>
    <w:autoRedefine/>
    <w:qFormat/>
    <w:rsid w:val="00F90808"/>
    <w:pPr>
      <w:numPr>
        <w:numId w:val="3"/>
      </w:numPr>
      <w:ind w:left="425" w:hanging="425"/>
    </w:pPr>
    <w:rPr>
      <w:rFonts w:ascii="Inter" w:eastAsia="Times New Roman" w:hAnsi="Inter" w:cs="Times New Roman"/>
      <w:b/>
      <w:bCs/>
      <w:caps/>
      <w:color w:val="0F1115"/>
      <w:sz w:val="24"/>
      <w:szCs w:val="24"/>
      <w:shd w:val="clear" w:color="auto" w:fill="FFFFFF"/>
      <w:lang w:eastAsia="ru-RU"/>
    </w:rPr>
  </w:style>
  <w:style w:type="paragraph" w:customStyle="1" w:styleId="11">
    <w:name w:val="Заголовок 1.1."/>
    <w:basedOn w:val="a7"/>
    <w:qFormat/>
    <w:rsid w:val="00216064"/>
    <w:pPr>
      <w:numPr>
        <w:ilvl w:val="1"/>
        <w:numId w:val="3"/>
      </w:numPr>
      <w:spacing w:before="120" w:after="120"/>
      <w:ind w:left="993" w:hanging="574"/>
      <w:contextualSpacing w:val="0"/>
      <w:jc w:val="both"/>
    </w:pPr>
    <w:rPr>
      <w:rFonts w:ascii="Times New Roman" w:hAnsi="Times New Roman" w:cs="Times New Roman"/>
      <w:color w:val="0F1115"/>
      <w:sz w:val="24"/>
      <w:szCs w:val="24"/>
      <w:lang w:eastAsia="ru-RU"/>
    </w:rPr>
  </w:style>
  <w:style w:type="paragraph" w:customStyle="1" w:styleId="111">
    <w:name w:val="Заголовок 1.1.1."/>
    <w:basedOn w:val="a7"/>
    <w:qFormat/>
    <w:rsid w:val="006B66DC"/>
    <w:pPr>
      <w:numPr>
        <w:ilvl w:val="2"/>
        <w:numId w:val="3"/>
      </w:numPr>
      <w:spacing w:before="60" w:after="60"/>
      <w:ind w:left="1701" w:hanging="708"/>
      <w:contextualSpacing w:val="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3"/>
    <w:uiPriority w:val="22"/>
    <w:qFormat/>
    <w:rsid w:val="00280FF7"/>
    <w:rPr>
      <w:b/>
      <w:bCs/>
    </w:rPr>
  </w:style>
  <w:style w:type="character" w:styleId="aa">
    <w:name w:val="Hyperlink"/>
    <w:basedOn w:val="a3"/>
    <w:unhideWhenUsed/>
    <w:rsid w:val="00280FF7"/>
    <w:rPr>
      <w:color w:val="0000FF"/>
      <w:u w:val="single"/>
    </w:rPr>
  </w:style>
  <w:style w:type="table" w:styleId="ab">
    <w:name w:val="Table Grid"/>
    <w:basedOn w:val="a4"/>
    <w:uiPriority w:val="39"/>
    <w:rsid w:val="007F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Plain Table 1"/>
    <w:basedOn w:val="a4"/>
    <w:uiPriority w:val="41"/>
    <w:rsid w:val="007F47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Круглый подзаголовок"/>
    <w:basedOn w:val="a2"/>
    <w:qFormat/>
    <w:rsid w:val="007F47E7"/>
    <w:pPr>
      <w:numPr>
        <w:numId w:val="1"/>
      </w:numPr>
      <w:shd w:val="clear" w:color="auto" w:fill="FFFFFF"/>
      <w:tabs>
        <w:tab w:val="clear" w:pos="720"/>
        <w:tab w:val="num" w:pos="1701"/>
      </w:tabs>
      <w:spacing w:before="40" w:after="40" w:line="240" w:lineRule="auto"/>
      <w:ind w:left="1559" w:hanging="425"/>
      <w:jc w:val="both"/>
    </w:pPr>
    <w:rPr>
      <w:rFonts w:ascii="Times New Roman" w:eastAsia="Times New Roman" w:hAnsi="Times New Roman" w:cs="Times New Roman"/>
      <w:color w:val="0F1115"/>
      <w:sz w:val="24"/>
      <w:szCs w:val="24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7F47E7"/>
    <w:rPr>
      <w:rFonts w:ascii="Times New Roman" w:hAnsi="Times New Roman" w:cs="Times New Roman"/>
      <w:sz w:val="23"/>
      <w:szCs w:val="23"/>
    </w:rPr>
  </w:style>
  <w:style w:type="character" w:styleId="ac">
    <w:name w:val="Unresolved Mention"/>
    <w:basedOn w:val="a3"/>
    <w:uiPriority w:val="99"/>
    <w:semiHidden/>
    <w:unhideWhenUsed/>
    <w:rsid w:val="007F47E7"/>
    <w:rPr>
      <w:color w:val="605E5C"/>
      <w:shd w:val="clear" w:color="auto" w:fill="E1DFDD"/>
    </w:rPr>
  </w:style>
  <w:style w:type="character" w:customStyle="1" w:styleId="60">
    <w:name w:val="Заголовок 6 Знак"/>
    <w:basedOn w:val="a3"/>
    <w:link w:val="6"/>
    <w:uiPriority w:val="9"/>
    <w:rsid w:val="00C660D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1">
    <w:name w:val="круглый"/>
    <w:basedOn w:val="a2"/>
    <w:autoRedefine/>
    <w:qFormat/>
    <w:rsid w:val="00E723C5"/>
    <w:pPr>
      <w:numPr>
        <w:numId w:val="2"/>
      </w:numPr>
      <w:pBdr>
        <w:top w:val="nil"/>
        <w:left w:val="nil"/>
        <w:bottom w:val="nil"/>
        <w:right w:val="nil"/>
        <w:between w:val="nil"/>
      </w:pBdr>
      <w:tabs>
        <w:tab w:val="left" w:pos="1701"/>
      </w:tabs>
      <w:spacing w:before="40" w:after="40" w:line="240" w:lineRule="auto"/>
      <w:ind w:left="1701" w:hanging="425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C0191F"/>
    <w:rPr>
      <w:rFonts w:ascii="Times New Roman" w:eastAsia="Times New Roman" w:hAnsi="Times New Roman" w:cs="Times New Roman"/>
      <w:b/>
      <w:bCs/>
      <w:color w:val="0F1115"/>
      <w:sz w:val="24"/>
      <w:szCs w:val="24"/>
      <w:shd w:val="clear" w:color="auto" w:fill="FFFFFF"/>
      <w:lang w:eastAsia="ru-RU"/>
    </w:rPr>
  </w:style>
  <w:style w:type="table" w:styleId="21">
    <w:name w:val="Plain Table 2"/>
    <w:basedOn w:val="a4"/>
    <w:uiPriority w:val="42"/>
    <w:rsid w:val="008C7C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0">
    <w:name w:val="Обычная нумерация (не заголовки)"/>
    <w:basedOn w:val="a7"/>
    <w:qFormat/>
    <w:rsid w:val="00EF6CC7"/>
    <w:pPr>
      <w:numPr>
        <w:numId w:val="4"/>
      </w:num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0F1115"/>
      <w:sz w:val="24"/>
      <w:szCs w:val="24"/>
    </w:rPr>
  </w:style>
  <w:style w:type="paragraph" w:customStyle="1" w:styleId="22">
    <w:name w:val="круглый 2"/>
    <w:basedOn w:val="a1"/>
    <w:qFormat/>
    <w:rsid w:val="00F44A39"/>
    <w:pPr>
      <w:tabs>
        <w:tab w:val="clear" w:pos="1701"/>
        <w:tab w:val="left" w:pos="2127"/>
      </w:tabs>
      <w:ind w:left="2127" w:hanging="426"/>
    </w:pPr>
  </w:style>
  <w:style w:type="character" w:customStyle="1" w:styleId="80">
    <w:name w:val="Заголовок 8 Знак"/>
    <w:basedOn w:val="a3"/>
    <w:link w:val="8"/>
    <w:uiPriority w:val="9"/>
    <w:rsid w:val="00185B70"/>
    <w:rPr>
      <w:rFonts w:ascii="Times New Roman" w:eastAsia="Times New Roman" w:hAnsi="Times New Roman" w:cs="Times New Roman"/>
      <w:b/>
      <w:bCs/>
      <w:i/>
      <w:iCs/>
      <w:color w:val="0F1115"/>
      <w:sz w:val="24"/>
      <w:szCs w:val="24"/>
      <w:shd w:val="clear" w:color="auto" w:fill="FFFFFF"/>
      <w:lang w:eastAsia="ru-RU"/>
    </w:rPr>
  </w:style>
  <w:style w:type="table" w:styleId="ad">
    <w:name w:val="Grid Table Light"/>
    <w:basedOn w:val="a4"/>
    <w:uiPriority w:val="40"/>
    <w:rsid w:val="00970C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header"/>
    <w:basedOn w:val="a2"/>
    <w:link w:val="af"/>
    <w:uiPriority w:val="99"/>
    <w:unhideWhenUsed/>
    <w:rsid w:val="006F0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3"/>
    <w:link w:val="ae"/>
    <w:uiPriority w:val="99"/>
    <w:rsid w:val="006F0B92"/>
  </w:style>
  <w:style w:type="paragraph" w:styleId="af0">
    <w:name w:val="footer"/>
    <w:basedOn w:val="a2"/>
    <w:link w:val="af1"/>
    <w:uiPriority w:val="99"/>
    <w:unhideWhenUsed/>
    <w:rsid w:val="006F0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3"/>
    <w:link w:val="af0"/>
    <w:uiPriority w:val="99"/>
    <w:rsid w:val="006F0B92"/>
  </w:style>
  <w:style w:type="character" w:customStyle="1" w:styleId="90">
    <w:name w:val="Заголовок 9 Знак"/>
    <w:basedOn w:val="a3"/>
    <w:link w:val="9"/>
    <w:uiPriority w:val="9"/>
    <w:rsid w:val="004347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Абзац списка Знак"/>
    <w:aliases w:val="???? Знак,????1 Знак,?????1 Знак,Bulletr List Paragraph Знак,Colorful List - Accent 11 Знак,FooterText Знак,List Paragraph11 Знак,List Paragraph2 Знак,Lists Знак,Paragraphe de liste1 Знак,Parágrafo da Lista1 Знак,Párrafo de lista1 Знак"/>
    <w:link w:val="a7"/>
    <w:uiPriority w:val="34"/>
    <w:qFormat/>
    <w:locked/>
    <w:rsid w:val="00ED5045"/>
  </w:style>
  <w:style w:type="character" w:styleId="af2">
    <w:name w:val="Emphasis"/>
    <w:basedOn w:val="a3"/>
    <w:uiPriority w:val="20"/>
    <w:qFormat/>
    <w:rsid w:val="00B024DB"/>
    <w:rPr>
      <w:i/>
      <w:iCs/>
    </w:rPr>
  </w:style>
  <w:style w:type="character" w:styleId="af3">
    <w:name w:val="FollowedHyperlink"/>
    <w:basedOn w:val="a3"/>
    <w:uiPriority w:val="99"/>
    <w:semiHidden/>
    <w:unhideWhenUsed/>
    <w:rsid w:val="004A32A7"/>
    <w:rPr>
      <w:color w:val="954F72" w:themeColor="followedHyperlink"/>
      <w:u w:val="single"/>
    </w:rPr>
  </w:style>
  <w:style w:type="paragraph" w:styleId="af4">
    <w:name w:val="Body Text Indent"/>
    <w:basedOn w:val="a2"/>
    <w:link w:val="af5"/>
    <w:uiPriority w:val="99"/>
    <w:unhideWhenUsed/>
    <w:rsid w:val="0024578C"/>
    <w:pPr>
      <w:shd w:val="clear" w:color="auto" w:fill="FFFFFF"/>
      <w:spacing w:before="240" w:after="240" w:line="240" w:lineRule="auto"/>
      <w:ind w:left="993"/>
    </w:pPr>
    <w:rPr>
      <w:rFonts w:ascii="Times New Roman" w:eastAsia="Times New Roman" w:hAnsi="Times New Roman" w:cs="Times New Roman"/>
      <w:color w:val="0F1115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3"/>
    <w:link w:val="af4"/>
    <w:uiPriority w:val="99"/>
    <w:rsid w:val="0024578C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</w:rPr>
  </w:style>
  <w:style w:type="paragraph" w:styleId="af6">
    <w:name w:val="Body Text"/>
    <w:basedOn w:val="a2"/>
    <w:link w:val="af7"/>
    <w:uiPriority w:val="99"/>
    <w:unhideWhenUsed/>
    <w:rsid w:val="00216064"/>
    <w:pPr>
      <w:shd w:val="clear" w:color="auto" w:fill="FFFFFF"/>
      <w:spacing w:before="240" w:after="240" w:line="240" w:lineRule="auto"/>
    </w:pPr>
    <w:rPr>
      <w:rFonts w:ascii="Inter" w:eastAsia="Times New Roman" w:hAnsi="Inter" w:cs="Times New Roman"/>
      <w:color w:val="0F1115"/>
      <w:sz w:val="24"/>
      <w:szCs w:val="24"/>
      <w:lang w:eastAsia="ru-RU"/>
    </w:rPr>
  </w:style>
  <w:style w:type="character" w:customStyle="1" w:styleId="af7">
    <w:name w:val="Основной текст Знак"/>
    <w:basedOn w:val="a3"/>
    <w:link w:val="af6"/>
    <w:uiPriority w:val="99"/>
    <w:rsid w:val="00216064"/>
    <w:rPr>
      <w:rFonts w:ascii="Inter" w:eastAsia="Times New Roman" w:hAnsi="Inter" w:cs="Times New Roman"/>
      <w:color w:val="0F1115"/>
      <w:sz w:val="24"/>
      <w:szCs w:val="24"/>
      <w:shd w:val="clear" w:color="auto" w:fill="FFFFFF"/>
      <w:lang w:eastAsia="ru-RU"/>
    </w:rPr>
  </w:style>
  <w:style w:type="paragraph" w:customStyle="1" w:styleId="ds-markdown-paragraph">
    <w:name w:val="ds-markdown-paragraph"/>
    <w:basedOn w:val="a2"/>
    <w:rsid w:val="00007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2"/>
    <w:link w:val="15"/>
    <w:rsid w:val="0012440D"/>
    <w:pPr>
      <w:numPr>
        <w:numId w:val="6"/>
      </w:numPr>
      <w:spacing w:before="360" w:after="240" w:line="240" w:lineRule="auto"/>
      <w:contextualSpacing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5">
    <w:name w:val="Заголовок1 Знак"/>
    <w:basedOn w:val="a3"/>
    <w:link w:val="10"/>
    <w:rsid w:val="0012440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10">
    <w:name w:val="Заголовок1.1."/>
    <w:basedOn w:val="a2"/>
    <w:link w:val="112"/>
    <w:rsid w:val="0012440D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1.1. Знак"/>
    <w:basedOn w:val="a3"/>
    <w:link w:val="110"/>
    <w:rsid w:val="00124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0">
    <w:name w:val="Заголовок1.1.1."/>
    <w:basedOn w:val="a2"/>
    <w:rsid w:val="0012440D"/>
    <w:pPr>
      <w:numPr>
        <w:ilvl w:val="2"/>
        <w:numId w:val="6"/>
      </w:numPr>
      <w:spacing w:before="60" w:after="60" w:line="240" w:lineRule="auto"/>
      <w:jc w:val="both"/>
    </w:pPr>
    <w:rPr>
      <w:rFonts w:ascii="Times New Roman" w:eastAsia="Calibri" w:hAnsi="Times New Roman" w:cs="Times New Roman"/>
      <w:color w:val="0F1115"/>
      <w:sz w:val="24"/>
      <w:szCs w:val="24"/>
      <w:lang w:eastAsia="ru-RU"/>
    </w:rPr>
  </w:style>
  <w:style w:type="paragraph" w:styleId="af8">
    <w:name w:val="No Spacing"/>
    <w:uiPriority w:val="1"/>
    <w:qFormat/>
    <w:rsid w:val="00B60C2E"/>
    <w:pPr>
      <w:spacing w:after="0" w:line="240" w:lineRule="auto"/>
    </w:pPr>
  </w:style>
  <w:style w:type="table" w:customStyle="1" w:styleId="16">
    <w:name w:val="Сетка таблицы1"/>
    <w:basedOn w:val="a4"/>
    <w:next w:val="ab"/>
    <w:uiPriority w:val="39"/>
    <w:rsid w:val="00E3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777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9808">
          <w:blockQuote w:val="1"/>
          <w:marLeft w:val="0"/>
          <w:marRight w:val="0"/>
          <w:marTop w:val="240"/>
          <w:marBottom w:val="10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581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780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43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8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53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kskaluga.ru/" TargetMode="External"/><Relationship Id="rId13" Type="http://schemas.openxmlformats.org/officeDocument/2006/relationships/hyperlink" Target="https://www.kkskaluga.ru/polic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legal/confidentia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info@kks-kalug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legal/metrica_termsofuse/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ks-kalug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kskaluga.ru/policy/" TargetMode="External"/><Relationship Id="rId14" Type="http://schemas.openxmlformats.org/officeDocument/2006/relationships/hyperlink" Target="https://gastrotechservice.ru/privacy-polic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\Documents\&#1053;&#1072;&#1089;&#1090;&#1088;&#1072;&#1080;&#1074;&#1072;&#1077;&#1084;&#1099;&#1077;%20&#1096;&#1072;&#1073;&#1083;&#1086;&#1085;&#1099;%20Office\&#1064;&#1072;&#1073;&#1083;&#1086;&#1085;%20&#1087;&#1086;&#1083;&#1080;&#1090;&#1080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E60D-5D4C-48F9-AC62-564C8909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политики.dotx</Template>
  <TotalTime>30</TotalTime>
  <Pages>15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Юлия VTS</cp:lastModifiedBy>
  <cp:revision>3</cp:revision>
  <dcterms:created xsi:type="dcterms:W3CDTF">2026-07-03T12:59:00Z</dcterms:created>
  <dcterms:modified xsi:type="dcterms:W3CDTF">2026-07-03T13:46:00Z</dcterms:modified>
</cp:coreProperties>
</file>